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2EB7" w14:textId="5F2D7229" w:rsidR="00054121" w:rsidRDefault="00054121">
      <w:pPr>
        <w:ind w:left="210" w:right="71" w:hanging="210"/>
      </w:pPr>
    </w:p>
    <w:p w14:paraId="6D816B21" w14:textId="0C512405" w:rsidR="00054121" w:rsidRPr="00054121" w:rsidRDefault="00812D86" w:rsidP="00054121">
      <w:pPr>
        <w:spacing w:line="320" w:lineRule="exact"/>
        <w:ind w:left="280" w:right="71" w:hanging="280"/>
        <w:jc w:val="center"/>
        <w:rPr>
          <w:rFonts w:ascii="ＭＳ ゴシック" w:eastAsia="ＭＳ ゴシック" w:hAnsi="ＭＳ ゴシック"/>
          <w:sz w:val="28"/>
          <w:szCs w:val="28"/>
        </w:rPr>
      </w:pPr>
      <w:bookmarkStart w:id="0" w:name="_Hlk138771457"/>
      <w:r w:rsidRPr="00054121">
        <w:rPr>
          <w:rFonts w:ascii="ＭＳ ゴシック" w:eastAsia="ＭＳ ゴシック" w:hAnsi="ＭＳ ゴシック" w:hint="eastAsia"/>
          <w:sz w:val="28"/>
          <w:szCs w:val="28"/>
        </w:rPr>
        <w:t>第2</w:t>
      </w:r>
      <w:r>
        <w:rPr>
          <w:rFonts w:ascii="ＭＳ ゴシック" w:eastAsia="ＭＳ ゴシック" w:hAnsi="ＭＳ ゴシック" w:hint="eastAsia"/>
          <w:sz w:val="28"/>
          <w:szCs w:val="28"/>
        </w:rPr>
        <w:t>6</w:t>
      </w:r>
      <w:r w:rsidRPr="00054121">
        <w:rPr>
          <w:rFonts w:ascii="ＭＳ ゴシック" w:eastAsia="ＭＳ ゴシック" w:hAnsi="ＭＳ ゴシック" w:hint="eastAsia"/>
          <w:sz w:val="28"/>
          <w:szCs w:val="28"/>
        </w:rPr>
        <w:t>回</w:t>
      </w:r>
      <w:r w:rsidR="00054121" w:rsidRPr="00054121">
        <w:rPr>
          <w:rFonts w:ascii="ＭＳ ゴシック" w:eastAsia="ＭＳ ゴシック" w:hAnsi="ＭＳ ゴシック" w:hint="eastAsia"/>
          <w:sz w:val="28"/>
          <w:szCs w:val="28"/>
        </w:rPr>
        <w:t>日本福祉のまちづくり学会全国大会連携</w:t>
      </w:r>
      <w:r w:rsidR="00EF1DDC">
        <w:rPr>
          <w:rFonts w:ascii="ＭＳ ゴシック" w:eastAsia="ＭＳ ゴシック" w:hAnsi="ＭＳ ゴシック" w:hint="eastAsia"/>
          <w:sz w:val="28"/>
          <w:szCs w:val="28"/>
        </w:rPr>
        <w:t>セミナー</w:t>
      </w:r>
    </w:p>
    <w:p w14:paraId="0A2A8319" w14:textId="12F2DE75" w:rsidR="00054121" w:rsidRPr="00054121" w:rsidRDefault="002A7455" w:rsidP="00054121">
      <w:pPr>
        <w:spacing w:line="320" w:lineRule="exact"/>
        <w:ind w:left="280" w:right="71"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LRTを軸に</w:t>
      </w:r>
      <w:r w:rsidR="00054121" w:rsidRPr="00054121">
        <w:rPr>
          <w:rFonts w:ascii="ＭＳ ゴシック" w:eastAsia="ＭＳ ゴシック" w:hAnsi="ＭＳ ゴシック" w:hint="eastAsia"/>
          <w:sz w:val="28"/>
          <w:szCs w:val="28"/>
        </w:rPr>
        <w:t>地域の移動と交通</w:t>
      </w:r>
      <w:r w:rsidR="00054121">
        <w:rPr>
          <w:rFonts w:ascii="ＭＳ ゴシック" w:eastAsia="ＭＳ ゴシック" w:hAnsi="ＭＳ ゴシック" w:hint="eastAsia"/>
          <w:sz w:val="28"/>
          <w:szCs w:val="28"/>
        </w:rPr>
        <w:t>を考える</w:t>
      </w:r>
      <w:bookmarkEnd w:id="0"/>
    </w:p>
    <w:p w14:paraId="7B373FA4" w14:textId="1191701D" w:rsidR="00054121" w:rsidRDefault="00054121">
      <w:pPr>
        <w:ind w:left="210" w:right="71" w:hanging="210"/>
      </w:pPr>
    </w:p>
    <w:p w14:paraId="59A00545" w14:textId="77777777" w:rsidR="00A641F8" w:rsidRDefault="00A641F8">
      <w:pPr>
        <w:ind w:left="210" w:right="71" w:hanging="210"/>
      </w:pPr>
    </w:p>
    <w:p w14:paraId="0CEF87C3" w14:textId="77777777" w:rsidR="00CF2AFC" w:rsidRDefault="00CF2AFC">
      <w:pPr>
        <w:ind w:left="210" w:right="71" w:hanging="210"/>
      </w:pPr>
    </w:p>
    <w:p w14:paraId="23E2727F" w14:textId="36E859E2" w:rsidR="00A641F8" w:rsidRDefault="00A641F8" w:rsidP="00A641F8">
      <w:pPr>
        <w:ind w:left="0" w:right="71" w:firstLineChars="135" w:firstLine="283"/>
      </w:pPr>
      <w:r>
        <w:rPr>
          <w:rFonts w:hint="eastAsia"/>
        </w:rPr>
        <w:t>日本福祉のまちづくり学会事業委員会では、第26回日本福祉のまちづくり学会全国大会実行委員会、公益財団法人交通エコロジー・モビリティ財団との共催により「LRTを軸に地域の移動と交通を考える」</w:t>
      </w:r>
      <w:r w:rsidR="00BA2555">
        <w:rPr>
          <w:rFonts w:hint="eastAsia"/>
        </w:rPr>
        <w:t>セミナー</w:t>
      </w:r>
      <w:r>
        <w:rPr>
          <w:rFonts w:hint="eastAsia"/>
        </w:rPr>
        <w:t>を下記の通り開催いたします。</w:t>
      </w:r>
    </w:p>
    <w:p w14:paraId="31FDD838" w14:textId="1792FA12" w:rsidR="006810CE" w:rsidRDefault="006810CE" w:rsidP="00A641F8">
      <w:pPr>
        <w:ind w:left="0" w:right="71" w:firstLineChars="135" w:firstLine="283"/>
      </w:pPr>
      <w:r>
        <w:rPr>
          <w:rFonts w:hint="eastAsia"/>
        </w:rPr>
        <w:t>宇都宮市では本年8月にLRTが</w:t>
      </w:r>
      <w:r w:rsidR="002C0AF0">
        <w:rPr>
          <w:rFonts w:hint="eastAsia"/>
        </w:rPr>
        <w:t>開業予定で、</w:t>
      </w:r>
      <w:r>
        <w:rPr>
          <w:rFonts w:hint="eastAsia"/>
        </w:rPr>
        <w:t>新たなまちづくりに向けた動きが盛んです。地域では新たなネットワークが増えますが、市民が活用しまちづくりにどのような変化をもたらすかはこれからと言えます。これからのまちづくりでは、年齢や障害の有無に関係なく移動しやすい環境整備が求められると同時に、歩いて暮らせる、長い距離を移動しないで済むまちの在り方も一つの重要な論点となっています。LRT開業に向けた</w:t>
      </w:r>
      <w:r w:rsidR="003E706C">
        <w:rPr>
          <w:rFonts w:hint="eastAsia"/>
        </w:rPr>
        <w:t>取組み</w:t>
      </w:r>
      <w:r>
        <w:rPr>
          <w:rFonts w:hint="eastAsia"/>
        </w:rPr>
        <w:t>とまちづくりのこれから、バリアフリーやモビリティ</w:t>
      </w:r>
      <w:r w:rsidR="002C0AF0">
        <w:rPr>
          <w:rFonts w:hint="eastAsia"/>
        </w:rPr>
        <w:t>・</w:t>
      </w:r>
      <w:r>
        <w:rPr>
          <w:rFonts w:hint="eastAsia"/>
        </w:rPr>
        <w:t>マネジメント、海外の交通まちづくりの事例、</w:t>
      </w:r>
      <w:r w:rsidR="00C36392">
        <w:rPr>
          <w:rFonts w:hint="eastAsia"/>
        </w:rPr>
        <w:t>移動しないまちづくりの実践について参加者と共有するとともに、</w:t>
      </w:r>
      <w:r>
        <w:rPr>
          <w:rFonts w:hint="eastAsia"/>
        </w:rPr>
        <w:t>当地で開催される日本福祉のまちづくり学会全国大会と連携し、まちづくりのうえで地域の移動と交通をどのようにとらえるべきかを</w:t>
      </w:r>
      <w:r w:rsidR="00C36392">
        <w:rPr>
          <w:rFonts w:hint="eastAsia"/>
        </w:rPr>
        <w:t>議論する</w:t>
      </w:r>
      <w:r w:rsidR="00BA2555">
        <w:rPr>
          <w:rFonts w:hint="eastAsia"/>
        </w:rPr>
        <w:t>セミナー</w:t>
      </w:r>
      <w:r>
        <w:rPr>
          <w:rFonts w:hint="eastAsia"/>
        </w:rPr>
        <w:t>にしたいと存じます。ふるってご参加下さい。</w:t>
      </w:r>
    </w:p>
    <w:p w14:paraId="1C7A2C8D" w14:textId="77777777" w:rsidR="00A641F8" w:rsidRDefault="00A641F8" w:rsidP="00A641F8">
      <w:pPr>
        <w:ind w:left="0" w:right="71" w:firstLineChars="0" w:firstLine="0"/>
      </w:pPr>
    </w:p>
    <w:p w14:paraId="6B59A19C" w14:textId="77777777" w:rsidR="00CF2AFC" w:rsidRDefault="00CF2AFC" w:rsidP="00A641F8">
      <w:pPr>
        <w:ind w:left="0" w:right="71" w:firstLineChars="0" w:firstLine="0"/>
      </w:pPr>
    </w:p>
    <w:p w14:paraId="75E522CB" w14:textId="77777777" w:rsidR="00A641F8" w:rsidRDefault="00A641F8" w:rsidP="00A641F8">
      <w:pPr>
        <w:pStyle w:val="aa"/>
        <w:ind w:left="210" w:right="71" w:hanging="210"/>
      </w:pPr>
      <w:r>
        <w:rPr>
          <w:rFonts w:hint="eastAsia"/>
        </w:rPr>
        <w:t>記</w:t>
      </w:r>
    </w:p>
    <w:p w14:paraId="557EA0A1" w14:textId="77777777" w:rsidR="00A641F8" w:rsidRDefault="00A641F8" w:rsidP="00A641F8">
      <w:pPr>
        <w:ind w:left="210" w:right="71" w:hanging="210"/>
      </w:pPr>
    </w:p>
    <w:p w14:paraId="459F02F7" w14:textId="1ED7BCC6" w:rsidR="00054121" w:rsidRDefault="00054121" w:rsidP="00C36392">
      <w:pPr>
        <w:ind w:left="210" w:right="71" w:hanging="210"/>
      </w:pPr>
      <w:r>
        <w:rPr>
          <w:rFonts w:hint="eastAsia"/>
        </w:rPr>
        <w:t>１　日時　2023年9月29日（金）　14時から</w:t>
      </w:r>
      <w:r w:rsidR="002A7455">
        <w:rPr>
          <w:rFonts w:hint="eastAsia"/>
        </w:rPr>
        <w:t>16時50分</w:t>
      </w:r>
      <w:r>
        <w:rPr>
          <w:rFonts w:hint="eastAsia"/>
        </w:rPr>
        <w:t>（開場13時30分）</w:t>
      </w:r>
    </w:p>
    <w:p w14:paraId="1D76E8BC" w14:textId="77777777" w:rsidR="006A265B" w:rsidRDefault="006A265B">
      <w:pPr>
        <w:ind w:left="210" w:right="71" w:hanging="210"/>
      </w:pPr>
    </w:p>
    <w:p w14:paraId="05DACD1B" w14:textId="5571C75A" w:rsidR="00414C9C" w:rsidRDefault="00054121">
      <w:pPr>
        <w:ind w:left="210" w:right="71" w:hanging="210"/>
      </w:pPr>
      <w:r>
        <w:rPr>
          <w:rFonts w:hint="eastAsia"/>
        </w:rPr>
        <w:t xml:space="preserve">２　場所　</w:t>
      </w:r>
      <w:bookmarkStart w:id="1" w:name="_Hlk138771416"/>
      <w:r w:rsidR="00260BB6">
        <w:rPr>
          <w:rFonts w:hint="eastAsia"/>
        </w:rPr>
        <w:t>栃木県総合文化センター</w:t>
      </w:r>
      <w:r w:rsidR="00C36392">
        <w:rPr>
          <w:rFonts w:hint="eastAsia"/>
        </w:rPr>
        <w:t xml:space="preserve">　</w:t>
      </w:r>
      <w:r w:rsidR="000C1F7F">
        <w:rPr>
          <w:rFonts w:hint="eastAsia"/>
        </w:rPr>
        <w:t>3階</w:t>
      </w:r>
      <w:r w:rsidR="00260BB6">
        <w:rPr>
          <w:rFonts w:hint="eastAsia"/>
        </w:rPr>
        <w:t>特別会議室</w:t>
      </w:r>
      <w:bookmarkEnd w:id="1"/>
    </w:p>
    <w:p w14:paraId="38982670" w14:textId="3F4F0BDC" w:rsidR="00054121" w:rsidRDefault="00054121" w:rsidP="00414C9C">
      <w:pPr>
        <w:ind w:leftChars="100" w:left="210" w:right="71" w:firstLineChars="0" w:firstLine="0"/>
      </w:pPr>
      <w:r>
        <w:rPr>
          <w:rFonts w:hint="eastAsia"/>
        </w:rPr>
        <w:t>（</w:t>
      </w:r>
      <w:r w:rsidR="00260BB6">
        <w:rPr>
          <w:rFonts w:hint="eastAsia"/>
        </w:rPr>
        <w:t>JR</w:t>
      </w:r>
      <w:r>
        <w:rPr>
          <w:rFonts w:hint="eastAsia"/>
        </w:rPr>
        <w:t>宇都宮駅</w:t>
      </w:r>
      <w:r w:rsidR="00260BB6">
        <w:rPr>
          <w:rFonts w:hint="eastAsia"/>
        </w:rPr>
        <w:t>西</w:t>
      </w:r>
      <w:r>
        <w:rPr>
          <w:rFonts w:hint="eastAsia"/>
        </w:rPr>
        <w:t>口</w:t>
      </w:r>
      <w:r w:rsidR="00260BB6">
        <w:rPr>
          <w:rFonts w:hint="eastAsia"/>
        </w:rPr>
        <w:t>よりバス5分、東武宇都宮駅より徒歩10分</w:t>
      </w:r>
      <w:r w:rsidR="00C36392">
        <w:rPr>
          <w:rFonts w:hint="eastAsia"/>
        </w:rPr>
        <w:t>、栃木県宇都宮市本町1-8</w:t>
      </w:r>
      <w:r w:rsidR="00260BB6">
        <w:rPr>
          <w:rFonts w:hint="eastAsia"/>
        </w:rPr>
        <w:t>）</w:t>
      </w:r>
    </w:p>
    <w:p w14:paraId="6DF7655D" w14:textId="46F88F3B" w:rsidR="00054121" w:rsidRDefault="00054121">
      <w:pPr>
        <w:ind w:left="210" w:right="71" w:hanging="210"/>
      </w:pPr>
    </w:p>
    <w:p w14:paraId="489B9A62" w14:textId="73E87254" w:rsidR="00054121" w:rsidRDefault="00054121">
      <w:pPr>
        <w:ind w:left="210" w:right="71" w:hanging="210"/>
      </w:pPr>
      <w:r>
        <w:rPr>
          <w:rFonts w:hint="eastAsia"/>
        </w:rPr>
        <w:t>３　プログラム</w:t>
      </w:r>
      <w:r w:rsidR="00FE5EAB">
        <w:rPr>
          <w:rFonts w:hint="eastAsia"/>
        </w:rPr>
        <w:t>（司会　大森</w:t>
      </w:r>
      <w:r w:rsidR="00C36392">
        <w:rPr>
          <w:rFonts w:hint="eastAsia"/>
        </w:rPr>
        <w:t>宣暁宇都宮大学教授・全国大会</w:t>
      </w:r>
      <w:r w:rsidR="00FE5EAB">
        <w:rPr>
          <w:rFonts w:hint="eastAsia"/>
        </w:rPr>
        <w:t>実行委員長）</w:t>
      </w:r>
    </w:p>
    <w:p w14:paraId="640EA5B6" w14:textId="77777777" w:rsidR="00C36392" w:rsidRDefault="00C36392" w:rsidP="00C36392">
      <w:pPr>
        <w:pStyle w:val="a3"/>
        <w:numPr>
          <w:ilvl w:val="0"/>
          <w:numId w:val="1"/>
        </w:numPr>
        <w:ind w:leftChars="0" w:right="71" w:firstLineChars="0"/>
      </w:pPr>
      <w:r>
        <w:rPr>
          <w:rFonts w:hint="eastAsia"/>
        </w:rPr>
        <w:t xml:space="preserve">14時00分　</w:t>
      </w:r>
      <w:r w:rsidR="00054121">
        <w:rPr>
          <w:rFonts w:hint="eastAsia"/>
        </w:rPr>
        <w:t>開会あいさつ</w:t>
      </w:r>
    </w:p>
    <w:p w14:paraId="60B5762E" w14:textId="2829BB99" w:rsidR="00054121" w:rsidRDefault="00812D86" w:rsidP="00C36392">
      <w:pPr>
        <w:pStyle w:val="a3"/>
        <w:ind w:leftChars="0" w:left="1140" w:right="71" w:firstLineChars="0" w:firstLine="0"/>
      </w:pPr>
      <w:r>
        <w:rPr>
          <w:rFonts w:hint="eastAsia"/>
        </w:rPr>
        <w:t>秋山哲男</w:t>
      </w:r>
      <w:r w:rsidR="002A7455">
        <w:rPr>
          <w:rFonts w:hint="eastAsia"/>
        </w:rPr>
        <w:t xml:space="preserve">　一般社団法人日本福祉のまちづくり学会</w:t>
      </w:r>
      <w:r>
        <w:rPr>
          <w:rFonts w:hint="eastAsia"/>
        </w:rPr>
        <w:t>事業委員会委員長</w:t>
      </w:r>
      <w:r w:rsidR="002A7455">
        <w:rPr>
          <w:rFonts w:hint="eastAsia"/>
        </w:rPr>
        <w:t>・中央大学研究開発機構教授</w:t>
      </w:r>
    </w:p>
    <w:p w14:paraId="5CC4F88E" w14:textId="56EB3C82" w:rsidR="00C36392" w:rsidRDefault="00C36392" w:rsidP="00664BC2">
      <w:pPr>
        <w:pStyle w:val="a3"/>
        <w:numPr>
          <w:ilvl w:val="0"/>
          <w:numId w:val="1"/>
        </w:numPr>
        <w:ind w:leftChars="0" w:rightChars="-84" w:right="-176" w:firstLineChars="0"/>
      </w:pPr>
      <w:r>
        <w:rPr>
          <w:rFonts w:hint="eastAsia"/>
        </w:rPr>
        <w:t xml:space="preserve">14時05分　</w:t>
      </w:r>
      <w:r w:rsidR="00054121">
        <w:rPr>
          <w:rFonts w:hint="eastAsia"/>
        </w:rPr>
        <w:t>基調講演</w:t>
      </w:r>
      <w:r w:rsidR="00DB5840">
        <w:rPr>
          <w:rFonts w:hint="eastAsia"/>
        </w:rPr>
        <w:t>（</w:t>
      </w:r>
      <w:r w:rsidR="00DB5840" w:rsidRPr="0075741B">
        <w:rPr>
          <w:rFonts w:hint="eastAsia"/>
        </w:rPr>
        <w:t>45分</w:t>
      </w:r>
      <w:r w:rsidR="00DB5840">
        <w:rPr>
          <w:rFonts w:hint="eastAsia"/>
        </w:rPr>
        <w:t>）</w:t>
      </w:r>
      <w:r w:rsidR="00664BC2" w:rsidRPr="00664BC2">
        <w:rPr>
          <w:rFonts w:ascii="ＭＳ 明朝" w:eastAsia="ＭＳ 明朝" w:hAnsi="ＭＳ 明朝" w:hint="eastAsia"/>
          <w:szCs w:val="21"/>
        </w:rPr>
        <w:t>「</w:t>
      </w:r>
      <w:bookmarkStart w:id="2" w:name="_Hlk138772009"/>
      <w:r w:rsidR="00664BC2" w:rsidRPr="00664BC2">
        <w:rPr>
          <w:rFonts w:ascii="ＭＳ 明朝" w:eastAsia="ＭＳ 明朝" w:hAnsi="ＭＳ 明朝"/>
          <w:szCs w:val="21"/>
        </w:rPr>
        <w:t>LRTで拓く交通未来都市うつの</w:t>
      </w:r>
      <w:r w:rsidR="00664BC2" w:rsidRPr="00664BC2">
        <w:rPr>
          <w:rFonts w:ascii="ＭＳ 明朝" w:eastAsia="ＭＳ 明朝" w:hAnsi="ＭＳ 明朝" w:cs="ＭＳ ゴシック"/>
          <w:kern w:val="0"/>
          <w:szCs w:val="21"/>
        </w:rPr>
        <w:t>みや</w:t>
      </w:r>
      <w:bookmarkEnd w:id="2"/>
      <w:r w:rsidR="00664BC2" w:rsidRPr="00664BC2">
        <w:rPr>
          <w:rFonts w:ascii="ＭＳ 明朝" w:eastAsia="ＭＳ 明朝" w:hAnsi="ＭＳ 明朝" w:cs="ＭＳ ゴシック" w:hint="eastAsia"/>
          <w:kern w:val="0"/>
          <w:szCs w:val="21"/>
        </w:rPr>
        <w:t>」</w:t>
      </w:r>
    </w:p>
    <w:p w14:paraId="0F269457" w14:textId="6CBC65E2" w:rsidR="00054121" w:rsidRPr="00664BC2" w:rsidRDefault="00D95B74" w:rsidP="00664BC2">
      <w:pPr>
        <w:pStyle w:val="HTML"/>
        <w:ind w:leftChars="100" w:left="210" w:right="71" w:firstLineChars="500" w:firstLine="1050"/>
        <w:rPr>
          <w:rFonts w:ascii="ＭＳ 明朝" w:eastAsia="ＭＳ 明朝" w:hAnsi="ＭＳ 明朝"/>
          <w:sz w:val="21"/>
          <w:szCs w:val="21"/>
        </w:rPr>
      </w:pPr>
      <w:r w:rsidRPr="00664BC2">
        <w:rPr>
          <w:rFonts w:ascii="ＭＳ 明朝" w:eastAsia="ＭＳ 明朝" w:hAnsi="ＭＳ 明朝" w:hint="eastAsia"/>
          <w:sz w:val="21"/>
          <w:szCs w:val="21"/>
        </w:rPr>
        <w:t>中尾正俊</w:t>
      </w:r>
      <w:r w:rsidR="002A7455" w:rsidRPr="00664BC2">
        <w:rPr>
          <w:rFonts w:ascii="ＭＳ 明朝" w:eastAsia="ＭＳ 明朝" w:hAnsi="ＭＳ 明朝" w:hint="eastAsia"/>
          <w:sz w:val="21"/>
          <w:szCs w:val="21"/>
        </w:rPr>
        <w:t xml:space="preserve">　</w:t>
      </w:r>
      <w:r w:rsidR="00FE5EAB" w:rsidRPr="00664BC2">
        <w:rPr>
          <w:rFonts w:ascii="ＭＳ 明朝" w:eastAsia="ＭＳ 明朝" w:hAnsi="ＭＳ 明朝" w:hint="eastAsia"/>
          <w:sz w:val="21"/>
          <w:szCs w:val="21"/>
        </w:rPr>
        <w:t>宇都宮ライトレール株式会社</w:t>
      </w:r>
      <w:r w:rsidRPr="00664BC2">
        <w:rPr>
          <w:rFonts w:ascii="ＭＳ 明朝" w:eastAsia="ＭＳ 明朝" w:hAnsi="ＭＳ 明朝" w:hint="eastAsia"/>
          <w:sz w:val="21"/>
          <w:szCs w:val="21"/>
        </w:rPr>
        <w:t>常務</w:t>
      </w:r>
      <w:r w:rsidR="002A7455" w:rsidRPr="00664BC2">
        <w:rPr>
          <w:rFonts w:ascii="ＭＳ 明朝" w:eastAsia="ＭＳ 明朝" w:hAnsi="ＭＳ 明朝" w:hint="eastAsia"/>
          <w:sz w:val="21"/>
          <w:szCs w:val="21"/>
        </w:rPr>
        <w:t>取締役</w:t>
      </w:r>
    </w:p>
    <w:p w14:paraId="4B1FF2FA" w14:textId="085041D5" w:rsidR="00054121" w:rsidRDefault="00C36392" w:rsidP="00054121">
      <w:pPr>
        <w:pStyle w:val="a3"/>
        <w:numPr>
          <w:ilvl w:val="0"/>
          <w:numId w:val="1"/>
        </w:numPr>
        <w:ind w:leftChars="0" w:right="71" w:firstLineChars="0"/>
      </w:pPr>
      <w:r>
        <w:rPr>
          <w:rFonts w:hint="eastAsia"/>
        </w:rPr>
        <w:t xml:space="preserve">14時50分　</w:t>
      </w:r>
      <w:r w:rsidR="00054121">
        <w:rPr>
          <w:rFonts w:hint="eastAsia"/>
        </w:rPr>
        <w:t>話題提供</w:t>
      </w:r>
      <w:r w:rsidR="00DB5840">
        <w:rPr>
          <w:rFonts w:hint="eastAsia"/>
        </w:rPr>
        <w:t>（75分［休憩含む］）</w:t>
      </w:r>
    </w:p>
    <w:p w14:paraId="671880B4" w14:textId="4BF3B6E3" w:rsidR="001575EE" w:rsidRDefault="00054121" w:rsidP="00812D86">
      <w:pPr>
        <w:pStyle w:val="a3"/>
        <w:numPr>
          <w:ilvl w:val="1"/>
          <w:numId w:val="1"/>
        </w:numPr>
        <w:ind w:leftChars="0" w:right="71" w:firstLineChars="0"/>
      </w:pPr>
      <w:r>
        <w:rPr>
          <w:rFonts w:hint="eastAsia"/>
        </w:rPr>
        <w:t>誰もが利用できる公共交通</w:t>
      </w:r>
      <w:r w:rsidR="001575EE">
        <w:rPr>
          <w:rFonts w:hint="eastAsia"/>
        </w:rPr>
        <w:t>-ハードとソフトのバリアフリー</w:t>
      </w:r>
      <w:r w:rsidR="00BC4D11">
        <w:rPr>
          <w:rFonts w:hint="eastAsia"/>
        </w:rPr>
        <w:t>（10分）</w:t>
      </w:r>
    </w:p>
    <w:p w14:paraId="139C1C1D" w14:textId="0EA2EA94" w:rsidR="00054121" w:rsidRDefault="00FE5EAB" w:rsidP="001575EE">
      <w:pPr>
        <w:pStyle w:val="a3"/>
        <w:ind w:leftChars="0" w:left="1200" w:right="71" w:firstLineChars="0" w:firstLine="0"/>
      </w:pPr>
      <w:r>
        <w:rPr>
          <w:rFonts w:hint="eastAsia"/>
        </w:rPr>
        <w:t>（</w:t>
      </w:r>
      <w:r w:rsidR="001575EE">
        <w:rPr>
          <w:rFonts w:hint="eastAsia"/>
        </w:rPr>
        <w:t>公益財団法人交通エコロジー・モビリティ財団</w:t>
      </w:r>
      <w:r w:rsidR="002A7455">
        <w:rPr>
          <w:rFonts w:hint="eastAsia"/>
        </w:rPr>
        <w:t>バリアフリー推進部</w:t>
      </w:r>
      <w:r w:rsidR="001575EE">
        <w:rPr>
          <w:rFonts w:hint="eastAsia"/>
        </w:rPr>
        <w:t xml:space="preserve">　</w:t>
      </w:r>
      <w:r w:rsidR="00812D86">
        <w:rPr>
          <w:rFonts w:hint="eastAsia"/>
        </w:rPr>
        <w:t>澤田</w:t>
      </w:r>
      <w:r w:rsidR="001575EE">
        <w:rPr>
          <w:rFonts w:hint="eastAsia"/>
        </w:rPr>
        <w:t>大輔氏</w:t>
      </w:r>
      <w:r w:rsidR="00812D86">
        <w:rPr>
          <w:rFonts w:hint="eastAsia"/>
        </w:rPr>
        <w:t>）</w:t>
      </w:r>
    </w:p>
    <w:p w14:paraId="3F154CE8" w14:textId="0401488D" w:rsidR="001575EE" w:rsidRDefault="001575EE" w:rsidP="00812D86">
      <w:pPr>
        <w:pStyle w:val="a3"/>
        <w:numPr>
          <w:ilvl w:val="1"/>
          <w:numId w:val="1"/>
        </w:numPr>
        <w:ind w:leftChars="0" w:right="71" w:firstLineChars="0"/>
      </w:pPr>
      <w:r>
        <w:rPr>
          <w:rFonts w:hint="eastAsia"/>
        </w:rPr>
        <w:t>交通まちづくりと</w:t>
      </w:r>
      <w:r w:rsidR="00054121">
        <w:rPr>
          <w:rFonts w:hint="eastAsia"/>
        </w:rPr>
        <w:t>モビリティ</w:t>
      </w:r>
      <w:r w:rsidR="002C0AF0">
        <w:rPr>
          <w:rFonts w:hint="eastAsia"/>
        </w:rPr>
        <w:t>・</w:t>
      </w:r>
      <w:r w:rsidR="00054121">
        <w:rPr>
          <w:rFonts w:hint="eastAsia"/>
        </w:rPr>
        <w:t>マネジメント</w:t>
      </w:r>
      <w:r w:rsidR="00BC4D11">
        <w:rPr>
          <w:rFonts w:hint="eastAsia"/>
        </w:rPr>
        <w:t>（10分）</w:t>
      </w:r>
    </w:p>
    <w:p w14:paraId="75090BE0" w14:textId="33A50B75" w:rsidR="00054121" w:rsidRDefault="00FE5EAB" w:rsidP="001575EE">
      <w:pPr>
        <w:pStyle w:val="a3"/>
        <w:ind w:leftChars="0" w:left="1200" w:right="71" w:firstLineChars="0" w:firstLine="0"/>
      </w:pPr>
      <w:r>
        <w:rPr>
          <w:rFonts w:hint="eastAsia"/>
        </w:rPr>
        <w:t>（</w:t>
      </w:r>
      <w:r w:rsidR="001575EE">
        <w:rPr>
          <w:rFonts w:hint="eastAsia"/>
        </w:rPr>
        <w:t>公益財団法人交通エコロジー・モビリティ財団</w:t>
      </w:r>
      <w:r w:rsidR="002A7455">
        <w:rPr>
          <w:rFonts w:hint="eastAsia"/>
        </w:rPr>
        <w:t>交通環境対策部</w:t>
      </w:r>
      <w:r w:rsidR="001575EE">
        <w:rPr>
          <w:rFonts w:hint="eastAsia"/>
        </w:rPr>
        <w:t xml:space="preserve">　</w:t>
      </w:r>
      <w:r w:rsidR="00812D86">
        <w:rPr>
          <w:rFonts w:hint="eastAsia"/>
        </w:rPr>
        <w:t>岡本</w:t>
      </w:r>
      <w:r w:rsidR="001575EE">
        <w:rPr>
          <w:rFonts w:hint="eastAsia"/>
        </w:rPr>
        <w:t>英晃氏</w:t>
      </w:r>
      <w:r w:rsidR="00812D86">
        <w:rPr>
          <w:rFonts w:hint="eastAsia"/>
        </w:rPr>
        <w:t>）</w:t>
      </w:r>
    </w:p>
    <w:p w14:paraId="55D880E7" w14:textId="4B1304EA" w:rsidR="001575EE" w:rsidRDefault="00DB5840" w:rsidP="00DB5840">
      <w:pPr>
        <w:pStyle w:val="a3"/>
        <w:ind w:leftChars="0" w:left="1200" w:right="71" w:firstLineChars="0" w:firstLine="0"/>
        <w:rPr>
          <w:b/>
          <w:bCs/>
        </w:rPr>
      </w:pPr>
      <w:r w:rsidRPr="00DB5840">
        <w:rPr>
          <w:rFonts w:hint="eastAsia"/>
        </w:rPr>
        <w:t>15時10分</w:t>
      </w:r>
      <w:r>
        <w:rPr>
          <w:rFonts w:hint="eastAsia"/>
          <w:b/>
          <w:bCs/>
        </w:rPr>
        <w:t xml:space="preserve">　　　　　　　　　</w:t>
      </w:r>
      <w:r w:rsidR="001575EE" w:rsidRPr="001575EE">
        <w:rPr>
          <w:rFonts w:hint="eastAsia"/>
          <w:b/>
          <w:bCs/>
        </w:rPr>
        <w:t>≪休憩</w:t>
      </w:r>
      <w:r w:rsidR="002A7455">
        <w:rPr>
          <w:rFonts w:hint="eastAsia"/>
          <w:b/>
          <w:bCs/>
        </w:rPr>
        <w:t>10分</w:t>
      </w:r>
      <w:r w:rsidR="001575EE" w:rsidRPr="001575EE">
        <w:rPr>
          <w:rFonts w:hint="eastAsia"/>
          <w:b/>
          <w:bCs/>
        </w:rPr>
        <w:t>≫</w:t>
      </w:r>
    </w:p>
    <w:p w14:paraId="1072B9A9" w14:textId="6A6B5523" w:rsidR="00DB5840" w:rsidRPr="00DB5840" w:rsidRDefault="00DB5840" w:rsidP="00DB5840">
      <w:pPr>
        <w:pStyle w:val="a3"/>
        <w:ind w:leftChars="0" w:left="1200" w:right="71" w:firstLineChars="0" w:firstLine="0"/>
      </w:pPr>
      <w:r w:rsidRPr="00DB5840">
        <w:rPr>
          <w:rFonts w:hint="eastAsia"/>
        </w:rPr>
        <w:t>15時20分　再開</w:t>
      </w:r>
    </w:p>
    <w:p w14:paraId="01D2F28E" w14:textId="7B2494C1" w:rsidR="00B94E4E" w:rsidRDefault="00054121" w:rsidP="00812D86">
      <w:pPr>
        <w:pStyle w:val="a3"/>
        <w:numPr>
          <w:ilvl w:val="1"/>
          <w:numId w:val="1"/>
        </w:numPr>
        <w:ind w:leftChars="0" w:right="71" w:firstLineChars="0"/>
      </w:pPr>
      <w:r>
        <w:rPr>
          <w:rFonts w:hint="eastAsia"/>
        </w:rPr>
        <w:lastRenderedPageBreak/>
        <w:t>海外の交通まちづくり</w:t>
      </w:r>
    </w:p>
    <w:p w14:paraId="069C27EF" w14:textId="212F31DE" w:rsidR="001575EE" w:rsidRPr="00DB5840" w:rsidRDefault="00B94E4E" w:rsidP="00B94E4E">
      <w:pPr>
        <w:pStyle w:val="a3"/>
        <w:ind w:leftChars="0" w:left="1140" w:right="71" w:firstLineChars="100" w:firstLine="210"/>
      </w:pPr>
      <w:r>
        <w:rPr>
          <w:rFonts w:hint="eastAsia"/>
        </w:rPr>
        <w:t>・英国の最近のバス事情、SUMP</w:t>
      </w:r>
      <w:r w:rsidR="00BC4D11">
        <w:rPr>
          <w:rFonts w:hint="eastAsia"/>
        </w:rPr>
        <w:t>（15分）</w:t>
      </w:r>
    </w:p>
    <w:p w14:paraId="2161EC41" w14:textId="7F83CA20" w:rsidR="00054121" w:rsidRDefault="00FE5EAB" w:rsidP="00B94E4E">
      <w:pPr>
        <w:pStyle w:val="a3"/>
        <w:ind w:leftChars="0" w:left="1140" w:right="71" w:firstLineChars="100" w:firstLine="210"/>
      </w:pPr>
      <w:r>
        <w:rPr>
          <w:rFonts w:hint="eastAsia"/>
        </w:rPr>
        <w:t>（</w:t>
      </w:r>
      <w:r w:rsidR="00812D86">
        <w:rPr>
          <w:rFonts w:hint="eastAsia"/>
        </w:rPr>
        <w:t>中央大学</w:t>
      </w:r>
      <w:r w:rsidR="002A7455">
        <w:rPr>
          <w:rFonts w:hint="eastAsia"/>
        </w:rPr>
        <w:t>研究開発機構</w:t>
      </w:r>
      <w:r w:rsidR="001575EE">
        <w:rPr>
          <w:rFonts w:hint="eastAsia"/>
        </w:rPr>
        <w:t xml:space="preserve">准教授　</w:t>
      </w:r>
      <w:r>
        <w:rPr>
          <w:rFonts w:hint="eastAsia"/>
        </w:rPr>
        <w:t>竹内</w:t>
      </w:r>
      <w:r w:rsidR="00812D86">
        <w:rPr>
          <w:rFonts w:hint="eastAsia"/>
        </w:rPr>
        <w:t>龍介</w:t>
      </w:r>
      <w:r>
        <w:rPr>
          <w:rFonts w:hint="eastAsia"/>
        </w:rPr>
        <w:t>氏）</w:t>
      </w:r>
    </w:p>
    <w:p w14:paraId="4778A27E" w14:textId="49A72042" w:rsidR="00812D86" w:rsidRDefault="00B94E4E" w:rsidP="00B94E4E">
      <w:pPr>
        <w:pStyle w:val="a3"/>
        <w:ind w:leftChars="0" w:left="1140" w:right="71" w:firstLineChars="100" w:firstLine="210"/>
      </w:pPr>
      <w:r>
        <w:rPr>
          <w:rFonts w:hint="eastAsia"/>
        </w:rPr>
        <w:t>・フランスのLRT事情－グルノーブル、リヨンの事例－</w:t>
      </w:r>
      <w:r w:rsidR="00BC4D11">
        <w:rPr>
          <w:rFonts w:hint="eastAsia"/>
        </w:rPr>
        <w:t>（15分）</w:t>
      </w:r>
    </w:p>
    <w:p w14:paraId="1A92911E" w14:textId="2E73BF4B" w:rsidR="00B94E4E" w:rsidRDefault="00B94E4E" w:rsidP="00B94E4E">
      <w:pPr>
        <w:pStyle w:val="a3"/>
        <w:ind w:leftChars="0" w:left="1140" w:right="71" w:firstLineChars="100" w:firstLine="210"/>
      </w:pPr>
      <w:r>
        <w:rPr>
          <w:rFonts w:hint="eastAsia"/>
        </w:rPr>
        <w:t>（</w:t>
      </w:r>
      <w:bookmarkStart w:id="3" w:name="_Hlk138771896"/>
      <w:r w:rsidR="00812D86">
        <w:rPr>
          <w:rFonts w:hint="eastAsia"/>
        </w:rPr>
        <w:t xml:space="preserve">国土交通政策研究所主任研究官　</w:t>
      </w:r>
      <w:r>
        <w:rPr>
          <w:rFonts w:hint="eastAsia"/>
        </w:rPr>
        <w:t>南</w:t>
      </w:r>
      <w:r w:rsidR="00812D86">
        <w:rPr>
          <w:rFonts w:hint="eastAsia"/>
        </w:rPr>
        <w:t>聡一郎</w:t>
      </w:r>
      <w:bookmarkEnd w:id="3"/>
      <w:r>
        <w:rPr>
          <w:rFonts w:hint="eastAsia"/>
        </w:rPr>
        <w:t>氏）</w:t>
      </w:r>
    </w:p>
    <w:p w14:paraId="140129A3" w14:textId="560AA9F8" w:rsidR="001575EE" w:rsidRDefault="00054121" w:rsidP="001575EE">
      <w:pPr>
        <w:pStyle w:val="a3"/>
        <w:numPr>
          <w:ilvl w:val="1"/>
          <w:numId w:val="1"/>
        </w:numPr>
        <w:ind w:leftChars="0" w:right="71" w:firstLineChars="0"/>
      </w:pPr>
      <w:r>
        <w:rPr>
          <w:rFonts w:hint="eastAsia"/>
        </w:rPr>
        <w:t>移動しない</w:t>
      </w:r>
      <w:r w:rsidR="00B94E4E">
        <w:rPr>
          <w:rFonts w:hint="eastAsia"/>
        </w:rPr>
        <w:t>（歩いて暮らせる）</w:t>
      </w:r>
      <w:r>
        <w:rPr>
          <w:rFonts w:hint="eastAsia"/>
        </w:rPr>
        <w:t>まちづくりの</w:t>
      </w:r>
      <w:r w:rsidR="00B94E4E">
        <w:rPr>
          <w:rFonts w:hint="eastAsia"/>
        </w:rPr>
        <w:t>実践</w:t>
      </w:r>
      <w:r w:rsidR="00BC4D11">
        <w:rPr>
          <w:rFonts w:hint="eastAsia"/>
        </w:rPr>
        <w:t>（15分）</w:t>
      </w:r>
    </w:p>
    <w:p w14:paraId="2FC25F5C" w14:textId="382C4C97" w:rsidR="00054121" w:rsidRDefault="00FE5EAB" w:rsidP="001575EE">
      <w:pPr>
        <w:pStyle w:val="a3"/>
        <w:ind w:leftChars="0" w:left="1200" w:right="71" w:firstLineChars="0" w:firstLine="0"/>
      </w:pPr>
      <w:r>
        <w:rPr>
          <w:rFonts w:hint="eastAsia"/>
        </w:rPr>
        <w:t>（</w:t>
      </w:r>
      <w:r w:rsidR="00414C9C">
        <w:rPr>
          <w:rFonts w:hint="eastAsia"/>
        </w:rPr>
        <w:t>一般社団法人</w:t>
      </w:r>
      <w:r w:rsidR="001575EE">
        <w:rPr>
          <w:rFonts w:hint="eastAsia"/>
        </w:rPr>
        <w:t>前橋デザインコミッション</w:t>
      </w:r>
      <w:r w:rsidR="002A7455">
        <w:rPr>
          <w:rFonts w:hint="eastAsia"/>
        </w:rPr>
        <w:t>〔</w:t>
      </w:r>
      <w:r w:rsidR="001575EE">
        <w:rPr>
          <w:rFonts w:hint="eastAsia"/>
        </w:rPr>
        <w:t>MDC</w:t>
      </w:r>
      <w:r w:rsidR="002A7455">
        <w:rPr>
          <w:rFonts w:hint="eastAsia"/>
        </w:rPr>
        <w:t>〕</w:t>
      </w:r>
      <w:r w:rsidR="001575EE">
        <w:rPr>
          <w:rFonts w:hint="eastAsia"/>
        </w:rPr>
        <w:t xml:space="preserve">企画局長　</w:t>
      </w:r>
      <w:r>
        <w:rPr>
          <w:rFonts w:hint="eastAsia"/>
        </w:rPr>
        <w:t>日下田</w:t>
      </w:r>
      <w:r w:rsidR="001575EE">
        <w:rPr>
          <w:rFonts w:hint="eastAsia"/>
        </w:rPr>
        <w:t>伸</w:t>
      </w:r>
      <w:r>
        <w:rPr>
          <w:rFonts w:hint="eastAsia"/>
        </w:rPr>
        <w:t>氏）</w:t>
      </w:r>
    </w:p>
    <w:p w14:paraId="2DC9D791" w14:textId="140785D9" w:rsidR="00054121" w:rsidRDefault="00DB5840" w:rsidP="00054121">
      <w:pPr>
        <w:pStyle w:val="a3"/>
        <w:numPr>
          <w:ilvl w:val="0"/>
          <w:numId w:val="1"/>
        </w:numPr>
        <w:ind w:leftChars="0" w:right="71" w:firstLineChars="0"/>
      </w:pPr>
      <w:r>
        <w:rPr>
          <w:rFonts w:hint="eastAsia"/>
        </w:rPr>
        <w:t xml:space="preserve">16時05分　</w:t>
      </w:r>
      <w:r w:rsidR="00054121">
        <w:rPr>
          <w:rFonts w:hint="eastAsia"/>
        </w:rPr>
        <w:t>パネルディスカッション</w:t>
      </w:r>
      <w:r>
        <w:rPr>
          <w:rFonts w:hint="eastAsia"/>
        </w:rPr>
        <w:t>（</w:t>
      </w:r>
      <w:r w:rsidR="0075741B">
        <w:rPr>
          <w:rFonts w:hint="eastAsia"/>
        </w:rPr>
        <w:t>4</w:t>
      </w:r>
      <w:r w:rsidR="001575EE">
        <w:rPr>
          <w:rFonts w:hint="eastAsia"/>
        </w:rPr>
        <w:t>0分</w:t>
      </w:r>
      <w:r>
        <w:rPr>
          <w:rFonts w:hint="eastAsia"/>
        </w:rPr>
        <w:t>）</w:t>
      </w:r>
    </w:p>
    <w:p w14:paraId="0924EE9D" w14:textId="48421325" w:rsidR="00054121" w:rsidRDefault="00054121" w:rsidP="00054121">
      <w:pPr>
        <w:pStyle w:val="a3"/>
        <w:ind w:leftChars="0" w:left="1140" w:right="71" w:firstLineChars="0" w:firstLine="0"/>
      </w:pPr>
      <w:r>
        <w:rPr>
          <w:rFonts w:hint="eastAsia"/>
        </w:rPr>
        <w:t>全体コメントと進行　秋山</w:t>
      </w:r>
      <w:r w:rsidR="001575EE">
        <w:rPr>
          <w:rFonts w:hint="eastAsia"/>
        </w:rPr>
        <w:t>哲男</w:t>
      </w:r>
      <w:r>
        <w:rPr>
          <w:rFonts w:hint="eastAsia"/>
        </w:rPr>
        <w:t>事業委員長、大森</w:t>
      </w:r>
      <w:r w:rsidR="001575EE">
        <w:rPr>
          <w:rFonts w:hint="eastAsia"/>
        </w:rPr>
        <w:t>宣暁</w:t>
      </w:r>
      <w:r>
        <w:rPr>
          <w:rFonts w:hint="eastAsia"/>
        </w:rPr>
        <w:t>実行委員長</w:t>
      </w:r>
      <w:r w:rsidR="00F04140">
        <w:rPr>
          <w:rFonts w:hint="eastAsia"/>
        </w:rPr>
        <w:t>、各登壇者</w:t>
      </w:r>
    </w:p>
    <w:p w14:paraId="56D1910D" w14:textId="574BB092" w:rsidR="001575EE" w:rsidRDefault="00DB5840" w:rsidP="001575EE">
      <w:pPr>
        <w:pStyle w:val="a3"/>
        <w:numPr>
          <w:ilvl w:val="0"/>
          <w:numId w:val="1"/>
        </w:numPr>
        <w:ind w:leftChars="0" w:right="71" w:firstLineChars="0"/>
      </w:pPr>
      <w:r>
        <w:rPr>
          <w:rFonts w:hint="eastAsia"/>
        </w:rPr>
        <w:t xml:space="preserve">16時45分　</w:t>
      </w:r>
      <w:r w:rsidR="00054121">
        <w:rPr>
          <w:rFonts w:hint="eastAsia"/>
        </w:rPr>
        <w:t xml:space="preserve">閉会あいさつ　</w:t>
      </w:r>
    </w:p>
    <w:p w14:paraId="5901E69A" w14:textId="29470C11" w:rsidR="00054121" w:rsidRDefault="001575EE" w:rsidP="001575EE">
      <w:pPr>
        <w:pStyle w:val="a3"/>
        <w:ind w:leftChars="0" w:left="1140" w:right="71" w:firstLineChars="0" w:firstLine="0"/>
      </w:pPr>
      <w:r>
        <w:rPr>
          <w:rFonts w:hint="eastAsia"/>
        </w:rPr>
        <w:t>公益財団法人交通エコロジー・モビリティ財団</w:t>
      </w:r>
      <w:r w:rsidR="00054121">
        <w:rPr>
          <w:rFonts w:hint="eastAsia"/>
        </w:rPr>
        <w:t>理事長</w:t>
      </w:r>
      <w:r>
        <w:rPr>
          <w:rFonts w:hint="eastAsia"/>
        </w:rPr>
        <w:t xml:space="preserve">　門野秀行</w:t>
      </w:r>
      <w:r w:rsidR="003E706C">
        <w:rPr>
          <w:rFonts w:hint="eastAsia"/>
        </w:rPr>
        <w:t>氏</w:t>
      </w:r>
    </w:p>
    <w:p w14:paraId="088195A6" w14:textId="77777777" w:rsidR="00A641F8" w:rsidRDefault="00A641F8">
      <w:pPr>
        <w:ind w:left="210" w:right="71" w:hanging="210"/>
      </w:pPr>
    </w:p>
    <w:p w14:paraId="4EFDA66C" w14:textId="7A1EBE90" w:rsidR="00812D86" w:rsidRDefault="00812D86">
      <w:pPr>
        <w:ind w:left="210" w:right="71" w:hanging="210"/>
      </w:pPr>
      <w:r>
        <w:t>５　主催・共催</w:t>
      </w:r>
    </w:p>
    <w:p w14:paraId="7C352CE5" w14:textId="6A91FB32" w:rsidR="00812D86" w:rsidRDefault="00812D86">
      <w:pPr>
        <w:ind w:left="210" w:right="71" w:hanging="210"/>
      </w:pPr>
      <w:r>
        <w:t xml:space="preserve">　　主催　日本福祉のまちづくり学会事業委員会</w:t>
      </w:r>
    </w:p>
    <w:p w14:paraId="7D5EABCA" w14:textId="019641A1" w:rsidR="00812D86" w:rsidRDefault="00812D86">
      <w:pPr>
        <w:ind w:left="210" w:right="71" w:hanging="210"/>
      </w:pPr>
      <w:r>
        <w:t xml:space="preserve">　　共催　第26回日本福祉のまちづくり学会全国大会実行委員会</w:t>
      </w:r>
    </w:p>
    <w:p w14:paraId="5912B610" w14:textId="5CAAF773" w:rsidR="00812D86" w:rsidRDefault="00812D86">
      <w:pPr>
        <w:ind w:left="210" w:right="71" w:hanging="210"/>
      </w:pPr>
      <w:r>
        <w:t xml:space="preserve">　　　　　公益財団法人交通エコロジー・モビリティ財団</w:t>
      </w:r>
    </w:p>
    <w:p w14:paraId="6F4C4A39" w14:textId="77777777" w:rsidR="00812D86" w:rsidRDefault="00812D86" w:rsidP="00812D86">
      <w:pPr>
        <w:ind w:left="99" w:right="71" w:hangingChars="47" w:hanging="99"/>
      </w:pPr>
    </w:p>
    <w:p w14:paraId="1971C635" w14:textId="04E29A01" w:rsidR="00A641F8" w:rsidRDefault="00812D86">
      <w:pPr>
        <w:ind w:left="210" w:right="71" w:hanging="210"/>
      </w:pPr>
      <w:r>
        <w:rPr>
          <w:rFonts w:hint="eastAsia"/>
        </w:rPr>
        <w:t>６</w:t>
      </w:r>
      <w:r w:rsidR="00B17F09">
        <w:rPr>
          <w:rFonts w:hint="eastAsia"/>
        </w:rPr>
        <w:t xml:space="preserve">　</w:t>
      </w:r>
      <w:r w:rsidR="00A641F8">
        <w:rPr>
          <w:rFonts w:hint="eastAsia"/>
        </w:rPr>
        <w:t>参加費</w:t>
      </w:r>
    </w:p>
    <w:p w14:paraId="4A68CD73" w14:textId="732CF914" w:rsidR="00054121" w:rsidRDefault="00A641F8" w:rsidP="00B17F09">
      <w:pPr>
        <w:ind w:leftChars="6" w:left="13" w:right="71" w:firstLineChars="100" w:firstLine="210"/>
      </w:pPr>
      <w:r>
        <w:rPr>
          <w:rFonts w:hint="eastAsia"/>
        </w:rPr>
        <w:t>・</w:t>
      </w:r>
      <w:r w:rsidR="00054121">
        <w:rPr>
          <w:rFonts w:hint="eastAsia"/>
        </w:rPr>
        <w:t>参加費</w:t>
      </w:r>
      <w:r>
        <w:rPr>
          <w:rFonts w:hint="eastAsia"/>
        </w:rPr>
        <w:t xml:space="preserve">　</w:t>
      </w:r>
      <w:r w:rsidR="00CF2AFC">
        <w:rPr>
          <w:rFonts w:hint="eastAsia"/>
        </w:rPr>
        <w:t>全国大会参加登録者1500円、</w:t>
      </w:r>
      <w:r>
        <w:rPr>
          <w:rFonts w:hint="eastAsia"/>
        </w:rPr>
        <w:t>一般</w:t>
      </w:r>
      <w:r w:rsidR="000B3F83">
        <w:rPr>
          <w:rFonts w:hint="eastAsia"/>
        </w:rPr>
        <w:t>3</w:t>
      </w:r>
      <w:r w:rsidR="00054121">
        <w:rPr>
          <w:rFonts w:hint="eastAsia"/>
        </w:rPr>
        <w:t>,000円</w:t>
      </w:r>
      <w:r>
        <w:rPr>
          <w:rFonts w:hint="eastAsia"/>
        </w:rPr>
        <w:t>、</w:t>
      </w:r>
      <w:r w:rsidR="00073A15">
        <w:rPr>
          <w:rFonts w:hint="eastAsia"/>
        </w:rPr>
        <w:t>学生</w:t>
      </w:r>
      <w:r>
        <w:rPr>
          <w:rFonts w:hint="eastAsia"/>
        </w:rPr>
        <w:t>（社会人学生は除く）</w:t>
      </w:r>
      <w:r w:rsidR="00073A15">
        <w:rPr>
          <w:rFonts w:hint="eastAsia"/>
        </w:rPr>
        <w:t>500円</w:t>
      </w:r>
    </w:p>
    <w:p w14:paraId="0B996ACF" w14:textId="6BAE04B1" w:rsidR="00C36392" w:rsidRDefault="00C36392" w:rsidP="00C36392">
      <w:pPr>
        <w:ind w:left="210" w:right="71" w:hanging="210"/>
      </w:pPr>
      <w:r>
        <w:rPr>
          <w:rFonts w:hint="eastAsia"/>
        </w:rPr>
        <w:t xml:space="preserve">　・定員</w:t>
      </w:r>
      <w:r>
        <w:t>140</w:t>
      </w:r>
      <w:r>
        <w:rPr>
          <w:rFonts w:hint="eastAsia"/>
        </w:rPr>
        <w:t>名</w:t>
      </w:r>
    </w:p>
    <w:p w14:paraId="38C59B0C" w14:textId="7E4536F4" w:rsidR="00C36392" w:rsidRPr="00904754" w:rsidRDefault="00B17F09" w:rsidP="00B17F09">
      <w:pPr>
        <w:ind w:leftChars="100" w:left="210" w:right="71" w:firstLineChars="0" w:firstLine="0"/>
        <w:rPr>
          <w:u w:val="single"/>
        </w:rPr>
      </w:pPr>
      <w:r>
        <w:rPr>
          <w:rFonts w:hint="eastAsia"/>
        </w:rPr>
        <w:t xml:space="preserve">　</w:t>
      </w:r>
      <w:r w:rsidRPr="00904754">
        <w:rPr>
          <w:rFonts w:hint="eastAsia"/>
          <w:u w:val="single"/>
        </w:rPr>
        <w:t>※参加申込は後日案内いたします</w:t>
      </w:r>
    </w:p>
    <w:p w14:paraId="5F34182C" w14:textId="77777777" w:rsidR="00B17F09" w:rsidRPr="00073A15" w:rsidRDefault="00B17F09" w:rsidP="00C36392">
      <w:pPr>
        <w:ind w:left="210" w:right="71" w:hanging="210"/>
      </w:pPr>
    </w:p>
    <w:p w14:paraId="27967443" w14:textId="290695F8" w:rsidR="00054121" w:rsidRDefault="006810CE">
      <w:pPr>
        <w:ind w:left="210" w:right="71" w:hanging="210"/>
      </w:pPr>
      <w:r>
        <w:rPr>
          <w:rFonts w:hint="eastAsia"/>
        </w:rPr>
        <w:t>７</w:t>
      </w:r>
      <w:r w:rsidR="00054121">
        <w:rPr>
          <w:rFonts w:hint="eastAsia"/>
        </w:rPr>
        <w:t>情報保障　文字通訳あり</w:t>
      </w:r>
      <w:r w:rsidR="00791EAA">
        <w:rPr>
          <w:rFonts w:hint="eastAsia"/>
        </w:rPr>
        <w:t>（会場前方の文字専用スクリーンに投影します）</w:t>
      </w:r>
    </w:p>
    <w:p w14:paraId="498880CA" w14:textId="77777777" w:rsidR="00B17F09" w:rsidRPr="00812D86" w:rsidRDefault="00B17F09">
      <w:pPr>
        <w:ind w:left="210" w:right="71" w:hanging="210"/>
      </w:pPr>
    </w:p>
    <w:p w14:paraId="428B6939" w14:textId="3903A642" w:rsidR="00054121" w:rsidRDefault="006810CE">
      <w:pPr>
        <w:ind w:left="210" w:right="71" w:hanging="210"/>
      </w:pPr>
      <w:r>
        <w:rPr>
          <w:rFonts w:hint="eastAsia"/>
        </w:rPr>
        <w:t>８</w:t>
      </w:r>
      <w:r w:rsidR="00F04140">
        <w:rPr>
          <w:rFonts w:hint="eastAsia"/>
        </w:rPr>
        <w:t>会場アクセス</w:t>
      </w:r>
    </w:p>
    <w:p w14:paraId="4776FE79" w14:textId="77777777" w:rsidR="00F04140" w:rsidRDefault="00F04140" w:rsidP="00F04140">
      <w:pPr>
        <w:ind w:left="210" w:right="71" w:hanging="210"/>
      </w:pPr>
      <w:r>
        <w:rPr>
          <w:rFonts w:hint="eastAsia"/>
        </w:rPr>
        <w:t>【駅からの（バス）アクセス】</w:t>
      </w:r>
    </w:p>
    <w:p w14:paraId="3B0D3582" w14:textId="5A0C994E" w:rsidR="00F04140" w:rsidRPr="00F04140" w:rsidRDefault="00F04140" w:rsidP="00F04140">
      <w:pPr>
        <w:ind w:leftChars="134" w:left="424" w:right="71" w:hangingChars="68" w:hanging="143"/>
      </w:pPr>
      <w:r>
        <w:rPr>
          <w:rFonts w:hint="eastAsia"/>
        </w:rPr>
        <w:t>■JR宇都宮駅西口～県庁前停留所下車（乗車時間4、5分）～栃木県総合文化センターまで約300</w:t>
      </w:r>
      <w:r>
        <w:t>m</w:t>
      </w:r>
      <w:r>
        <w:rPr>
          <w:rFonts w:hint="eastAsia"/>
        </w:rPr>
        <w:t>。</w:t>
      </w:r>
    </w:p>
    <w:p w14:paraId="04CA95FF" w14:textId="212497E1" w:rsidR="00F04140" w:rsidRDefault="00CF2AFC" w:rsidP="00F04140">
      <w:pPr>
        <w:ind w:leftChars="100" w:left="210" w:right="71" w:firstLineChars="35" w:firstLine="73"/>
        <w:rPr>
          <w:rStyle w:val="a8"/>
        </w:rPr>
      </w:pPr>
      <w:r>
        <w:rPr>
          <w:rFonts w:hint="eastAsia"/>
        </w:rPr>
        <w:t>以下、関東自動車時刻表検索：</w:t>
      </w:r>
    </w:p>
    <w:p w14:paraId="0AA6B2EE" w14:textId="4E2716D7" w:rsidR="00F04140" w:rsidRDefault="008177B3" w:rsidP="00F04140">
      <w:pPr>
        <w:ind w:leftChars="100" w:left="210" w:right="71" w:firstLineChars="35" w:firstLine="73"/>
      </w:pPr>
      <w:r w:rsidRPr="008177B3">
        <w:t>https://kantobus.info/fromto/result/?from_type=B&amp;from_no=1&amp;to_type=B&amp;to_no=26&amp;week=3</w:t>
      </w:r>
    </w:p>
    <w:p w14:paraId="6AE8FBFA" w14:textId="77777777" w:rsidR="00F04140" w:rsidRDefault="00F04140" w:rsidP="00F04140">
      <w:pPr>
        <w:ind w:leftChars="100" w:left="210" w:right="71" w:firstLineChars="35" w:firstLine="73"/>
      </w:pPr>
      <w:r>
        <w:rPr>
          <w:rFonts w:hint="eastAsia"/>
        </w:rPr>
        <w:t>※時刻の隣に『ス』の表記がノンステップバス</w:t>
      </w:r>
    </w:p>
    <w:p w14:paraId="2C1621BB" w14:textId="4F200BB6" w:rsidR="00F04140" w:rsidRDefault="00F04140" w:rsidP="00F04140">
      <w:pPr>
        <w:ind w:leftChars="100" w:left="210" w:right="71" w:firstLineChars="35" w:firstLine="73"/>
      </w:pPr>
      <w:r>
        <w:rPr>
          <w:rFonts w:hint="eastAsia"/>
        </w:rPr>
        <w:t>■東武宇都宮駅～栃木県総合文化センター（約750ｍ）</w:t>
      </w:r>
    </w:p>
    <w:p w14:paraId="6818D235" w14:textId="77777777" w:rsidR="00F04140" w:rsidRDefault="00F04140" w:rsidP="00F04140">
      <w:pPr>
        <w:ind w:leftChars="100" w:left="210" w:right="71" w:firstLineChars="35" w:firstLine="73"/>
      </w:pPr>
      <w:r>
        <w:rPr>
          <w:rFonts w:hint="eastAsia"/>
        </w:rPr>
        <w:t>ほぼ平坦</w:t>
      </w:r>
    </w:p>
    <w:p w14:paraId="6B577EA3" w14:textId="77777777" w:rsidR="00F04140" w:rsidRDefault="00F04140" w:rsidP="00F04140">
      <w:pPr>
        <w:ind w:left="210" w:right="71" w:hanging="210"/>
      </w:pPr>
      <w:r>
        <w:rPr>
          <w:rFonts w:hint="eastAsia"/>
        </w:rPr>
        <w:t>【車でのアクセス（身障者用駐車場）】</w:t>
      </w:r>
    </w:p>
    <w:p w14:paraId="16A21FF0" w14:textId="2C1C2E69" w:rsidR="00F04140" w:rsidRDefault="00F04140" w:rsidP="00F04140">
      <w:pPr>
        <w:ind w:leftChars="100" w:left="210" w:right="71" w:firstLineChars="35" w:firstLine="73"/>
      </w:pPr>
      <w:r>
        <w:rPr>
          <w:rFonts w:hint="eastAsia"/>
        </w:rPr>
        <w:t>■栃木県総合文化センター</w:t>
      </w:r>
    </w:p>
    <w:p w14:paraId="64B0033E" w14:textId="77777777" w:rsidR="00F04140" w:rsidRDefault="00F04140" w:rsidP="00F04140">
      <w:pPr>
        <w:ind w:leftChars="100" w:left="210" w:right="71" w:firstLineChars="35" w:firstLine="73"/>
      </w:pPr>
      <w:r>
        <w:rPr>
          <w:rFonts w:hint="eastAsia"/>
        </w:rPr>
        <w:t>台数：地上2台分、地下2台分</w:t>
      </w:r>
    </w:p>
    <w:p w14:paraId="4F793F2F" w14:textId="77777777" w:rsidR="00F04140" w:rsidRDefault="00F04140" w:rsidP="00F04140">
      <w:pPr>
        <w:ind w:leftChars="100" w:left="210" w:right="71" w:firstLineChars="35" w:firstLine="73"/>
      </w:pPr>
      <w:r>
        <w:rPr>
          <w:rFonts w:hint="eastAsia"/>
        </w:rPr>
        <w:t>料金：無料</w:t>
      </w:r>
    </w:p>
    <w:p w14:paraId="7979C9DC" w14:textId="77777777" w:rsidR="00F04140" w:rsidRDefault="00F04140" w:rsidP="00F04140">
      <w:pPr>
        <w:ind w:leftChars="100" w:left="210" w:right="71" w:firstLineChars="35" w:firstLine="73"/>
      </w:pPr>
      <w:r>
        <w:rPr>
          <w:rFonts w:hint="eastAsia"/>
        </w:rPr>
        <w:t>連絡：TEL.028-643-1000</w:t>
      </w:r>
    </w:p>
    <w:p w14:paraId="5041EA51" w14:textId="105A92C8" w:rsidR="00F04140" w:rsidRDefault="00F04140" w:rsidP="00CF2AFC">
      <w:pPr>
        <w:ind w:leftChars="134" w:left="991" w:right="71" w:hangingChars="338" w:hanging="710"/>
      </w:pPr>
      <w:r>
        <w:rPr>
          <w:rFonts w:hint="eastAsia"/>
        </w:rPr>
        <w:lastRenderedPageBreak/>
        <w:t>備考：</w:t>
      </w:r>
      <w:r w:rsidR="00CF2AFC">
        <w:rPr>
          <w:rFonts w:hint="eastAsia"/>
        </w:rPr>
        <w:t>利用予約の際は、</w:t>
      </w:r>
      <w:r>
        <w:rPr>
          <w:rFonts w:hint="eastAsia"/>
        </w:rPr>
        <w:t>本人からの予約のみ受付可能</w:t>
      </w:r>
      <w:r w:rsidR="00CF2AFC">
        <w:rPr>
          <w:rFonts w:hint="eastAsia"/>
        </w:rPr>
        <w:t>です</w:t>
      </w:r>
      <w:r>
        <w:rPr>
          <w:rFonts w:hint="eastAsia"/>
        </w:rPr>
        <w:t>。予約時に車種、ナンバー、氏名、T</w:t>
      </w:r>
      <w:r>
        <w:t>EL</w:t>
      </w:r>
      <w:r>
        <w:rPr>
          <w:rFonts w:hint="eastAsia"/>
        </w:rPr>
        <w:t>等を提示して下さい。</w:t>
      </w:r>
    </w:p>
    <w:p w14:paraId="6D5B1871" w14:textId="3C348D5B" w:rsidR="00F04140" w:rsidRDefault="00F04140" w:rsidP="00F04140">
      <w:pPr>
        <w:ind w:leftChars="100" w:left="210" w:right="71" w:firstLineChars="35" w:firstLine="73"/>
      </w:pPr>
      <w:r>
        <w:rPr>
          <w:rFonts w:hint="eastAsia"/>
        </w:rPr>
        <w:t>■栃木県庁　地下駐車場</w:t>
      </w:r>
    </w:p>
    <w:p w14:paraId="5AC58A54" w14:textId="77777777" w:rsidR="00F04140" w:rsidRDefault="00F04140" w:rsidP="00F04140">
      <w:pPr>
        <w:ind w:leftChars="100" w:left="210" w:right="71" w:firstLineChars="35" w:firstLine="73"/>
      </w:pPr>
      <w:r>
        <w:rPr>
          <w:rFonts w:hint="eastAsia"/>
        </w:rPr>
        <w:t>台数：4台分</w:t>
      </w:r>
    </w:p>
    <w:p w14:paraId="7CF1932A" w14:textId="6758AC47" w:rsidR="00F04140" w:rsidRDefault="00F04140" w:rsidP="00F04140">
      <w:pPr>
        <w:ind w:leftChars="100" w:left="210" w:right="71" w:firstLineChars="35" w:firstLine="73"/>
      </w:pPr>
      <w:r>
        <w:rPr>
          <w:rFonts w:hint="eastAsia"/>
        </w:rPr>
        <w:t>料金：2時間無料（以降30分ごとに150円）</w:t>
      </w:r>
    </w:p>
    <w:p w14:paraId="6D457852" w14:textId="77777777" w:rsidR="00F04140" w:rsidRDefault="00F04140">
      <w:pPr>
        <w:ind w:left="210" w:right="71" w:hanging="210"/>
      </w:pPr>
    </w:p>
    <w:p w14:paraId="4ECF1C4D" w14:textId="27A27479" w:rsidR="00F04140" w:rsidRDefault="00A641F8" w:rsidP="00A641F8">
      <w:pPr>
        <w:ind w:left="210" w:right="71" w:hanging="210"/>
        <w:jc w:val="right"/>
      </w:pPr>
      <w:r>
        <w:rPr>
          <w:rFonts w:hint="eastAsia"/>
        </w:rPr>
        <w:t>以上</w:t>
      </w:r>
    </w:p>
    <w:p w14:paraId="4027F789" w14:textId="77777777" w:rsidR="00F04140" w:rsidRDefault="00F04140">
      <w:pPr>
        <w:ind w:left="210" w:right="71" w:hanging="210"/>
      </w:pPr>
    </w:p>
    <w:sectPr w:rsidR="00F04140" w:rsidSect="00414C9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BC5B" w14:textId="77777777" w:rsidR="00550426" w:rsidRDefault="00550426" w:rsidP="00414C9C">
      <w:pPr>
        <w:ind w:left="210" w:right="71" w:hanging="210"/>
      </w:pPr>
      <w:r>
        <w:separator/>
      </w:r>
    </w:p>
  </w:endnote>
  <w:endnote w:type="continuationSeparator" w:id="0">
    <w:p w14:paraId="278521DB" w14:textId="77777777" w:rsidR="00550426" w:rsidRDefault="00550426" w:rsidP="00414C9C">
      <w:pPr>
        <w:ind w:left="210" w:right="71"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B86B" w14:textId="77777777" w:rsidR="00414C9C" w:rsidRDefault="00414C9C">
    <w:pPr>
      <w:pStyle w:val="a6"/>
      <w:ind w:left="210" w:right="71"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36E4" w14:textId="77777777" w:rsidR="00414C9C" w:rsidRDefault="00414C9C">
    <w:pPr>
      <w:pStyle w:val="a6"/>
      <w:ind w:left="210" w:right="71"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FE87" w14:textId="77777777" w:rsidR="00414C9C" w:rsidRDefault="00414C9C">
    <w:pPr>
      <w:pStyle w:val="a6"/>
      <w:ind w:left="210" w:right="71"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685E" w14:textId="77777777" w:rsidR="00550426" w:rsidRDefault="00550426" w:rsidP="00414C9C">
      <w:pPr>
        <w:ind w:left="210" w:right="71" w:hanging="210"/>
      </w:pPr>
      <w:r>
        <w:separator/>
      </w:r>
    </w:p>
  </w:footnote>
  <w:footnote w:type="continuationSeparator" w:id="0">
    <w:p w14:paraId="15DCB611" w14:textId="77777777" w:rsidR="00550426" w:rsidRDefault="00550426" w:rsidP="00414C9C">
      <w:pPr>
        <w:ind w:left="210" w:right="71"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1FDB" w14:textId="77777777" w:rsidR="00414C9C" w:rsidRDefault="00414C9C">
    <w:pPr>
      <w:pStyle w:val="a4"/>
      <w:ind w:left="210" w:right="71"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A367" w14:textId="77777777" w:rsidR="00414C9C" w:rsidRDefault="00414C9C">
    <w:pPr>
      <w:pStyle w:val="a4"/>
      <w:ind w:left="210" w:right="71"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E321" w14:textId="77777777" w:rsidR="00414C9C" w:rsidRDefault="00414C9C">
    <w:pPr>
      <w:pStyle w:val="a4"/>
      <w:ind w:left="210" w:right="71"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B0F"/>
    <w:multiLevelType w:val="hybridMultilevel"/>
    <w:tmpl w:val="1EE6C0EA"/>
    <w:lvl w:ilvl="0" w:tplc="15BAFA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37184"/>
    <w:multiLevelType w:val="hybridMultilevel"/>
    <w:tmpl w:val="BD46AD84"/>
    <w:lvl w:ilvl="0" w:tplc="32E4D6F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47F429B8"/>
    <w:multiLevelType w:val="hybridMultilevel"/>
    <w:tmpl w:val="FA4E48F2"/>
    <w:lvl w:ilvl="0" w:tplc="9D30CA62">
      <w:start w:val="1"/>
      <w:numFmt w:val="decimalFullWidth"/>
      <w:lvlText w:val="（%1）"/>
      <w:lvlJc w:val="left"/>
      <w:pPr>
        <w:ind w:left="1140" w:hanging="720"/>
      </w:pPr>
      <w:rPr>
        <w:rFonts w:hint="default"/>
      </w:rPr>
    </w:lvl>
    <w:lvl w:ilvl="1" w:tplc="D386633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2653568">
    <w:abstractNumId w:val="2"/>
  </w:num>
  <w:num w:numId="2" w16cid:durableId="1035077431">
    <w:abstractNumId w:val="0"/>
  </w:num>
  <w:num w:numId="3" w16cid:durableId="191393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21"/>
    <w:rsid w:val="00054121"/>
    <w:rsid w:val="00073A15"/>
    <w:rsid w:val="000B3F83"/>
    <w:rsid w:val="000C1F7F"/>
    <w:rsid w:val="001575EE"/>
    <w:rsid w:val="001610B3"/>
    <w:rsid w:val="002151B1"/>
    <w:rsid w:val="00233D4B"/>
    <w:rsid w:val="00260BB6"/>
    <w:rsid w:val="002A7455"/>
    <w:rsid w:val="002C0AF0"/>
    <w:rsid w:val="002F7C53"/>
    <w:rsid w:val="00315D9E"/>
    <w:rsid w:val="00366BE5"/>
    <w:rsid w:val="003862F1"/>
    <w:rsid w:val="003A741A"/>
    <w:rsid w:val="003E706C"/>
    <w:rsid w:val="00414C9C"/>
    <w:rsid w:val="00472CC2"/>
    <w:rsid w:val="004E5E8F"/>
    <w:rsid w:val="00527069"/>
    <w:rsid w:val="00550426"/>
    <w:rsid w:val="0057300D"/>
    <w:rsid w:val="005D0D3B"/>
    <w:rsid w:val="005D6E9A"/>
    <w:rsid w:val="00600231"/>
    <w:rsid w:val="00613257"/>
    <w:rsid w:val="00651C05"/>
    <w:rsid w:val="00664BC2"/>
    <w:rsid w:val="006810CE"/>
    <w:rsid w:val="00687EF4"/>
    <w:rsid w:val="006908B8"/>
    <w:rsid w:val="006A265B"/>
    <w:rsid w:val="00721750"/>
    <w:rsid w:val="0075741B"/>
    <w:rsid w:val="00791EAA"/>
    <w:rsid w:val="008047B2"/>
    <w:rsid w:val="00812D86"/>
    <w:rsid w:val="008177B3"/>
    <w:rsid w:val="00834D8D"/>
    <w:rsid w:val="0086041F"/>
    <w:rsid w:val="008B71AD"/>
    <w:rsid w:val="00904754"/>
    <w:rsid w:val="0094208A"/>
    <w:rsid w:val="009C0B13"/>
    <w:rsid w:val="00A23391"/>
    <w:rsid w:val="00A233DB"/>
    <w:rsid w:val="00A3404E"/>
    <w:rsid w:val="00A641F8"/>
    <w:rsid w:val="00B1591E"/>
    <w:rsid w:val="00B17F09"/>
    <w:rsid w:val="00B227F9"/>
    <w:rsid w:val="00B73AC8"/>
    <w:rsid w:val="00B830D5"/>
    <w:rsid w:val="00B94E4E"/>
    <w:rsid w:val="00BA2555"/>
    <w:rsid w:val="00BC4D11"/>
    <w:rsid w:val="00BF56F3"/>
    <w:rsid w:val="00C033B2"/>
    <w:rsid w:val="00C250F8"/>
    <w:rsid w:val="00C36392"/>
    <w:rsid w:val="00C44CEA"/>
    <w:rsid w:val="00C621DC"/>
    <w:rsid w:val="00CD4715"/>
    <w:rsid w:val="00CF2AFC"/>
    <w:rsid w:val="00D2528F"/>
    <w:rsid w:val="00D95B74"/>
    <w:rsid w:val="00DB5840"/>
    <w:rsid w:val="00E4010A"/>
    <w:rsid w:val="00E708F1"/>
    <w:rsid w:val="00E949DC"/>
    <w:rsid w:val="00EE5CF5"/>
    <w:rsid w:val="00EF1DDC"/>
    <w:rsid w:val="00F04140"/>
    <w:rsid w:val="00F21EF7"/>
    <w:rsid w:val="00F533F4"/>
    <w:rsid w:val="00FB6B85"/>
    <w:rsid w:val="00FC33C1"/>
    <w:rsid w:val="00FE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511AA"/>
  <w15:chartTrackingRefBased/>
  <w15:docId w15:val="{169F6ADC-BF82-4685-8C65-4AF7ADAC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0" w:rightChars="34" w:right="34"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121"/>
    <w:pPr>
      <w:ind w:leftChars="400" w:left="840"/>
    </w:pPr>
  </w:style>
  <w:style w:type="paragraph" w:styleId="a4">
    <w:name w:val="header"/>
    <w:basedOn w:val="a"/>
    <w:link w:val="a5"/>
    <w:uiPriority w:val="99"/>
    <w:unhideWhenUsed/>
    <w:rsid w:val="00414C9C"/>
    <w:pPr>
      <w:tabs>
        <w:tab w:val="center" w:pos="4252"/>
        <w:tab w:val="right" w:pos="8504"/>
      </w:tabs>
      <w:snapToGrid w:val="0"/>
    </w:pPr>
  </w:style>
  <w:style w:type="character" w:customStyle="1" w:styleId="a5">
    <w:name w:val="ヘッダー (文字)"/>
    <w:basedOn w:val="a0"/>
    <w:link w:val="a4"/>
    <w:uiPriority w:val="99"/>
    <w:rsid w:val="00414C9C"/>
  </w:style>
  <w:style w:type="paragraph" w:styleId="a6">
    <w:name w:val="footer"/>
    <w:basedOn w:val="a"/>
    <w:link w:val="a7"/>
    <w:uiPriority w:val="99"/>
    <w:unhideWhenUsed/>
    <w:rsid w:val="00414C9C"/>
    <w:pPr>
      <w:tabs>
        <w:tab w:val="center" w:pos="4252"/>
        <w:tab w:val="right" w:pos="8504"/>
      </w:tabs>
      <w:snapToGrid w:val="0"/>
    </w:pPr>
  </w:style>
  <w:style w:type="character" w:customStyle="1" w:styleId="a7">
    <w:name w:val="フッター (文字)"/>
    <w:basedOn w:val="a0"/>
    <w:link w:val="a6"/>
    <w:uiPriority w:val="99"/>
    <w:rsid w:val="00414C9C"/>
  </w:style>
  <w:style w:type="character" w:styleId="a8">
    <w:name w:val="Hyperlink"/>
    <w:basedOn w:val="a0"/>
    <w:uiPriority w:val="99"/>
    <w:semiHidden/>
    <w:unhideWhenUsed/>
    <w:rsid w:val="00F04140"/>
    <w:rPr>
      <w:color w:val="0000FF"/>
      <w:u w:val="single"/>
    </w:rPr>
  </w:style>
  <w:style w:type="character" w:styleId="a9">
    <w:name w:val="FollowedHyperlink"/>
    <w:basedOn w:val="a0"/>
    <w:uiPriority w:val="99"/>
    <w:semiHidden/>
    <w:unhideWhenUsed/>
    <w:rsid w:val="00F04140"/>
    <w:rPr>
      <w:color w:val="954F72" w:themeColor="followedHyperlink"/>
      <w:u w:val="single"/>
    </w:rPr>
  </w:style>
  <w:style w:type="paragraph" w:styleId="aa">
    <w:name w:val="Note Heading"/>
    <w:basedOn w:val="a"/>
    <w:next w:val="a"/>
    <w:link w:val="ab"/>
    <w:uiPriority w:val="99"/>
    <w:unhideWhenUsed/>
    <w:rsid w:val="00A641F8"/>
    <w:pPr>
      <w:jc w:val="center"/>
    </w:pPr>
  </w:style>
  <w:style w:type="character" w:customStyle="1" w:styleId="ab">
    <w:name w:val="記 (文字)"/>
    <w:basedOn w:val="a0"/>
    <w:link w:val="aa"/>
    <w:uiPriority w:val="99"/>
    <w:rsid w:val="00A641F8"/>
  </w:style>
  <w:style w:type="paragraph" w:styleId="ac">
    <w:name w:val="Closing"/>
    <w:basedOn w:val="a"/>
    <w:link w:val="ad"/>
    <w:uiPriority w:val="99"/>
    <w:unhideWhenUsed/>
    <w:rsid w:val="00A641F8"/>
    <w:pPr>
      <w:ind w:left="0"/>
      <w:jc w:val="right"/>
    </w:pPr>
  </w:style>
  <w:style w:type="character" w:customStyle="1" w:styleId="ad">
    <w:name w:val="結語 (文字)"/>
    <w:basedOn w:val="a0"/>
    <w:link w:val="ac"/>
    <w:uiPriority w:val="99"/>
    <w:rsid w:val="00A641F8"/>
  </w:style>
  <w:style w:type="paragraph" w:styleId="ae">
    <w:name w:val="Revision"/>
    <w:hidden/>
    <w:uiPriority w:val="99"/>
    <w:semiHidden/>
    <w:rsid w:val="002C0AF0"/>
    <w:pPr>
      <w:ind w:left="0" w:rightChars="0" w:right="0" w:firstLineChars="0" w:firstLine="0"/>
    </w:pPr>
  </w:style>
  <w:style w:type="character" w:styleId="af">
    <w:name w:val="annotation reference"/>
    <w:basedOn w:val="a0"/>
    <w:uiPriority w:val="99"/>
    <w:semiHidden/>
    <w:unhideWhenUsed/>
    <w:rsid w:val="0057300D"/>
    <w:rPr>
      <w:sz w:val="18"/>
      <w:szCs w:val="18"/>
    </w:rPr>
  </w:style>
  <w:style w:type="paragraph" w:styleId="af0">
    <w:name w:val="annotation text"/>
    <w:basedOn w:val="a"/>
    <w:link w:val="af1"/>
    <w:uiPriority w:val="99"/>
    <w:unhideWhenUsed/>
    <w:rsid w:val="0057300D"/>
  </w:style>
  <w:style w:type="character" w:customStyle="1" w:styleId="af1">
    <w:name w:val="コメント文字列 (文字)"/>
    <w:basedOn w:val="a0"/>
    <w:link w:val="af0"/>
    <w:uiPriority w:val="99"/>
    <w:rsid w:val="0057300D"/>
  </w:style>
  <w:style w:type="paragraph" w:styleId="af2">
    <w:name w:val="annotation subject"/>
    <w:basedOn w:val="af0"/>
    <w:next w:val="af0"/>
    <w:link w:val="af3"/>
    <w:uiPriority w:val="99"/>
    <w:semiHidden/>
    <w:unhideWhenUsed/>
    <w:rsid w:val="0057300D"/>
    <w:rPr>
      <w:b/>
      <w:bCs/>
    </w:rPr>
  </w:style>
  <w:style w:type="character" w:customStyle="1" w:styleId="af3">
    <w:name w:val="コメント内容 (文字)"/>
    <w:basedOn w:val="af1"/>
    <w:link w:val="af2"/>
    <w:uiPriority w:val="99"/>
    <w:semiHidden/>
    <w:rsid w:val="0057300D"/>
    <w:rPr>
      <w:b/>
      <w:bCs/>
    </w:rPr>
  </w:style>
  <w:style w:type="paragraph" w:styleId="HTML">
    <w:name w:val="HTML Preformatted"/>
    <w:basedOn w:val="a"/>
    <w:link w:val="HTML0"/>
    <w:uiPriority w:val="99"/>
    <w:unhideWhenUsed/>
    <w:rsid w:val="0066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Chars="0" w:right="0" w:firstLineChars="0" w:firstLine="0"/>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64BC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112">
      <w:bodyDiv w:val="1"/>
      <w:marLeft w:val="0"/>
      <w:marRight w:val="0"/>
      <w:marTop w:val="0"/>
      <w:marBottom w:val="0"/>
      <w:divBdr>
        <w:top w:val="none" w:sz="0" w:space="0" w:color="auto"/>
        <w:left w:val="none" w:sz="0" w:space="0" w:color="auto"/>
        <w:bottom w:val="none" w:sz="0" w:space="0" w:color="auto"/>
        <w:right w:val="none" w:sz="0" w:space="0" w:color="auto"/>
      </w:divBdr>
    </w:div>
    <w:div w:id="19738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大輔</dc:creator>
  <cp:keywords/>
  <dc:description/>
  <cp:lastModifiedBy>小林 佳代</cp:lastModifiedBy>
  <cp:revision>3</cp:revision>
  <cp:lastPrinted>2023-03-31T07:46:00Z</cp:lastPrinted>
  <dcterms:created xsi:type="dcterms:W3CDTF">2023-07-07T06:45:00Z</dcterms:created>
  <dcterms:modified xsi:type="dcterms:W3CDTF">2023-07-07T07:11:00Z</dcterms:modified>
</cp:coreProperties>
</file>