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3722" w14:textId="77777777" w:rsidR="008B24B4" w:rsidRPr="008B24B4" w:rsidRDefault="008B24B4" w:rsidP="008B24B4">
      <w:pPr>
        <w:rPr>
          <w:rFonts w:ascii="ＭＳ 明朝" w:eastAsia="ＭＳ 明朝" w:hAnsi="ＭＳ 明朝" w:cs="YuGo-Bold"/>
          <w:b/>
          <w:bCs/>
          <w:kern w:val="0"/>
          <w:sz w:val="24"/>
          <w:szCs w:val="24"/>
        </w:rPr>
      </w:pPr>
      <w:r w:rsidRPr="008B24B4">
        <w:rPr>
          <w:rFonts w:ascii="ＭＳ 明朝" w:eastAsia="ＭＳ 明朝" w:hAnsi="ＭＳ 明朝" w:cs="YuGo-Bold" w:hint="eastAsia"/>
          <w:b/>
          <w:bCs/>
          <w:kern w:val="0"/>
          <w:sz w:val="24"/>
          <w:szCs w:val="24"/>
        </w:rPr>
        <w:t>障害者の表現活動から考えるアートと福祉のまちづくり</w:t>
      </w:r>
    </w:p>
    <w:p w14:paraId="26F78919" w14:textId="2EC3AFBA" w:rsidR="008B24B4" w:rsidRPr="008B24B4" w:rsidRDefault="008B24B4" w:rsidP="008B24B4">
      <w:pPr>
        <w:ind w:firstLineChars="1000" w:firstLine="2400"/>
        <w:rPr>
          <w:rFonts w:ascii="ＭＳ 明朝" w:eastAsia="ＭＳ 明朝" w:hAnsi="ＭＳ 明朝" w:cs="YuGo-Bold"/>
          <w:b/>
          <w:bCs/>
          <w:kern w:val="0"/>
          <w:sz w:val="24"/>
          <w:szCs w:val="24"/>
        </w:rPr>
      </w:pPr>
      <w:r w:rsidRPr="008B24B4">
        <w:rPr>
          <w:rFonts w:ascii="ＭＳ 明朝" w:eastAsia="ＭＳ 明朝" w:hAnsi="ＭＳ 明朝" w:cs="HiraMinPro-W3" w:hint="eastAsia"/>
          <w:kern w:val="0"/>
          <w:sz w:val="24"/>
          <w:szCs w:val="24"/>
        </w:rPr>
        <w:t>アートと福祉のまちづくり特別研究委員会</w:t>
      </w:r>
    </w:p>
    <w:p w14:paraId="4575C7D0" w14:textId="77777777" w:rsidR="008B24B4" w:rsidRPr="00FC0F05" w:rsidRDefault="008B24B4" w:rsidP="008B24B4">
      <w:pPr>
        <w:rPr>
          <w:rFonts w:ascii="ＭＳ 明朝" w:eastAsia="ＭＳ 明朝" w:hAnsi="ＭＳ 明朝"/>
        </w:rPr>
      </w:pPr>
      <w:r w:rsidRPr="00FC0F05">
        <w:rPr>
          <w:rFonts w:ascii="ＭＳ 明朝" w:eastAsia="ＭＳ 明朝" w:hAnsi="ＭＳ 明朝" w:hint="eastAsia"/>
        </w:rPr>
        <w:t>概要</w:t>
      </w:r>
    </w:p>
    <w:p w14:paraId="548580DD" w14:textId="5A29A55E" w:rsidR="008B24B4" w:rsidRPr="00FC0F05" w:rsidRDefault="008B24B4" w:rsidP="008B24B4">
      <w:pPr>
        <w:rPr>
          <w:rFonts w:ascii="ＭＳ 明朝" w:eastAsia="ＭＳ 明朝" w:hAnsi="ＭＳ 明朝"/>
        </w:rPr>
      </w:pPr>
      <w:r w:rsidRPr="00FC0F05">
        <w:rPr>
          <w:rFonts w:ascii="ＭＳ 明朝" w:eastAsia="ＭＳ 明朝" w:hAnsi="ＭＳ 明朝" w:hint="eastAsia"/>
        </w:rPr>
        <w:t>「障害者による文化芸術活動の推進に関する法律」の施行（平成</w:t>
      </w:r>
      <w:r w:rsidRPr="00FC0F05">
        <w:rPr>
          <w:rFonts w:ascii="ＭＳ 明朝" w:eastAsia="ＭＳ 明朝" w:hAnsi="ＭＳ 明朝"/>
        </w:rPr>
        <w:t>30 年6 月）</w:t>
      </w:r>
      <w:r w:rsidRPr="00FC0F05">
        <w:rPr>
          <w:rFonts w:ascii="ＭＳ 明朝" w:eastAsia="ＭＳ 明朝" w:hAnsi="ＭＳ 明朝" w:hint="eastAsia"/>
        </w:rPr>
        <w:t>などに見られるように従来は表現者としてメインストリームとは考えられてこなかった障害者などによる表現活動を社会がバックアップする傾向が顕著になってきている。そこで今回は大会会場の栃木県で長く障害者の表現活動とその支援に関わってきている梶原氏に登壇いただき、現状と課題について考えていきたい</w:t>
      </w:r>
    </w:p>
    <w:p w14:paraId="3077BABC" w14:textId="77777777" w:rsidR="008B24B4" w:rsidRPr="00FC0F05" w:rsidRDefault="008B24B4" w:rsidP="008B24B4">
      <w:pPr>
        <w:rPr>
          <w:rFonts w:ascii="ＭＳ 明朝" w:eastAsia="ＭＳ 明朝" w:hAnsi="ＭＳ 明朝"/>
        </w:rPr>
      </w:pPr>
    </w:p>
    <w:p w14:paraId="20AD8FBB" w14:textId="3041DBFD" w:rsidR="008B24B4" w:rsidRPr="00FC0F05" w:rsidRDefault="008B24B4" w:rsidP="008B24B4">
      <w:pPr>
        <w:rPr>
          <w:rFonts w:ascii="ＭＳ 明朝" w:eastAsia="ＭＳ 明朝" w:hAnsi="ＭＳ 明朝"/>
        </w:rPr>
      </w:pPr>
      <w:r w:rsidRPr="00FC0F05">
        <w:rPr>
          <w:rFonts w:ascii="ＭＳ 明朝" w:eastAsia="ＭＳ 明朝" w:hAnsi="ＭＳ 明朝" w:hint="eastAsia"/>
        </w:rPr>
        <w:t>日時　2</w:t>
      </w:r>
      <w:r w:rsidRPr="00FC0F05">
        <w:rPr>
          <w:rFonts w:ascii="ＭＳ 明朝" w:eastAsia="ＭＳ 明朝" w:hAnsi="ＭＳ 明朝"/>
        </w:rPr>
        <w:t xml:space="preserve">023 年9 月30 日（土） 13:00 </w:t>
      </w:r>
      <w:r w:rsidRPr="00FC0F05">
        <w:rPr>
          <w:rFonts w:ascii="ＭＳ 明朝" w:eastAsia="ＭＳ 明朝" w:hAnsi="ＭＳ 明朝" w:hint="eastAsia"/>
        </w:rPr>
        <w:t>〜</w:t>
      </w:r>
      <w:r w:rsidRPr="00FC0F05">
        <w:rPr>
          <w:rFonts w:ascii="ＭＳ 明朝" w:eastAsia="ＭＳ 明朝" w:hAnsi="ＭＳ 明朝"/>
        </w:rPr>
        <w:t>14:45</w:t>
      </w:r>
    </w:p>
    <w:p w14:paraId="2215B8A2" w14:textId="77777777" w:rsidR="008B24B4" w:rsidRPr="00FC0F05" w:rsidRDefault="008B24B4" w:rsidP="008B24B4">
      <w:pPr>
        <w:rPr>
          <w:rFonts w:ascii="ＭＳ 明朝" w:eastAsia="ＭＳ 明朝" w:hAnsi="ＭＳ 明朝"/>
        </w:rPr>
      </w:pPr>
      <w:r w:rsidRPr="00FC0F05">
        <w:rPr>
          <w:rFonts w:ascii="ＭＳ 明朝" w:eastAsia="ＭＳ 明朝" w:hAnsi="ＭＳ 明朝" w:hint="eastAsia"/>
        </w:rPr>
        <w:t>会場　宇都宮大学陽東キャンパス</w:t>
      </w:r>
      <w:r w:rsidRPr="00FC0F05">
        <w:rPr>
          <w:rFonts w:ascii="ＭＳ 明朝" w:eastAsia="ＭＳ 明朝" w:hAnsi="ＭＳ 明朝"/>
        </w:rPr>
        <w:t>8 号館822 教室（第２会場）</w:t>
      </w:r>
    </w:p>
    <w:p w14:paraId="3D6FAC8F" w14:textId="3658E12A" w:rsidR="008B24B4" w:rsidRPr="00FC0F05" w:rsidRDefault="008B24B4" w:rsidP="008B24B4">
      <w:pPr>
        <w:rPr>
          <w:rFonts w:ascii="ＭＳ 明朝" w:eastAsia="ＭＳ 明朝" w:hAnsi="ＭＳ 明朝"/>
        </w:rPr>
      </w:pPr>
    </w:p>
    <w:p w14:paraId="003BC990" w14:textId="77777777" w:rsidR="008B24B4" w:rsidRPr="00FC0F05" w:rsidRDefault="008B24B4" w:rsidP="008B24B4">
      <w:pPr>
        <w:rPr>
          <w:rFonts w:ascii="ＭＳ 明朝" w:eastAsia="ＭＳ 明朝" w:hAnsi="ＭＳ 明朝"/>
        </w:rPr>
      </w:pPr>
      <w:r w:rsidRPr="00FC0F05">
        <w:rPr>
          <w:rFonts w:ascii="ＭＳ 明朝" w:eastAsia="ＭＳ 明朝" w:hAnsi="ＭＳ 明朝" w:hint="eastAsia"/>
        </w:rPr>
        <w:t>プログラム</w:t>
      </w:r>
    </w:p>
    <w:p w14:paraId="69E7C037" w14:textId="1C48E9EC" w:rsidR="008B24B4" w:rsidRPr="00FC0F05" w:rsidRDefault="008B24B4" w:rsidP="00FC0F05">
      <w:pPr>
        <w:ind w:firstLineChars="100" w:firstLine="210"/>
        <w:rPr>
          <w:rFonts w:ascii="ＭＳ 明朝" w:eastAsia="ＭＳ 明朝" w:hAnsi="ＭＳ 明朝"/>
        </w:rPr>
      </w:pPr>
      <w:r w:rsidRPr="00FC0F05">
        <w:rPr>
          <w:rFonts w:ascii="ＭＳ 明朝" w:eastAsia="ＭＳ 明朝" w:hAnsi="ＭＳ 明朝" w:hint="eastAsia"/>
        </w:rPr>
        <w:t>「もうひとつの美術館」やとちぎアートサポートセンター</w:t>
      </w:r>
      <w:r w:rsidRPr="00FC0F05">
        <w:rPr>
          <w:rFonts w:ascii="ＭＳ 明朝" w:eastAsia="ＭＳ 明朝" w:hAnsi="ＭＳ 明朝"/>
        </w:rPr>
        <w:t>TAM で活動さ</w:t>
      </w:r>
      <w:r w:rsidRPr="00FC0F05">
        <w:rPr>
          <w:rFonts w:ascii="ＭＳ 明朝" w:eastAsia="ＭＳ 明朝" w:hAnsi="ＭＳ 明朝" w:hint="eastAsia"/>
        </w:rPr>
        <w:t>れている梶原氏を講師に、障害者の表現活動とその支援の現状と課題について考える。</w:t>
      </w:r>
    </w:p>
    <w:p w14:paraId="2921A7D5" w14:textId="5F47C7EE" w:rsidR="008B24B4" w:rsidRPr="00FC0F05" w:rsidRDefault="008B24B4" w:rsidP="00FC0F05">
      <w:pPr>
        <w:ind w:firstLineChars="100" w:firstLine="210"/>
        <w:rPr>
          <w:rFonts w:ascii="ＭＳ 明朝" w:eastAsia="ＭＳ 明朝" w:hAnsi="ＭＳ 明朝"/>
        </w:rPr>
      </w:pPr>
      <w:r w:rsidRPr="00FC0F05">
        <w:rPr>
          <w:rFonts w:ascii="ＭＳ 明朝" w:eastAsia="ＭＳ 明朝" w:hAnsi="ＭＳ 明朝" w:hint="eastAsia"/>
        </w:rPr>
        <w:t>「もうひとつの美術館」は栃木県那珂川町の廃校を利用して</w:t>
      </w:r>
      <w:r w:rsidRPr="00FC0F05">
        <w:rPr>
          <w:rFonts w:ascii="ＭＳ 明朝" w:eastAsia="ＭＳ 明朝" w:hAnsi="ＭＳ 明朝"/>
        </w:rPr>
        <w:t>2001 年に開</w:t>
      </w:r>
      <w:r w:rsidRPr="00FC0F05">
        <w:rPr>
          <w:rFonts w:ascii="ＭＳ 明朝" w:eastAsia="ＭＳ 明朝" w:hAnsi="ＭＳ 明朝" w:hint="eastAsia"/>
        </w:rPr>
        <w:t>設された、日本で最初のアールブリュット、アウトサイダーアートをテーマに掲げる美術館である。「みんながアーティスト、すべてはアート」をコンセプトに、年齢・国籍・障がいの有無などを越えて、まち・地域・場所やジャンルをつなぎつくっていくアートのあり方を提案している。</w:t>
      </w:r>
    </w:p>
    <w:p w14:paraId="56923A6D" w14:textId="3B2249D8" w:rsidR="008B24B4" w:rsidRPr="00FC0F05" w:rsidRDefault="008B24B4" w:rsidP="00FC0F05">
      <w:pPr>
        <w:ind w:firstLineChars="100" w:firstLine="210"/>
        <w:rPr>
          <w:rFonts w:ascii="ＭＳ 明朝" w:eastAsia="ＭＳ 明朝" w:hAnsi="ＭＳ 明朝"/>
        </w:rPr>
      </w:pPr>
      <w:r w:rsidRPr="00FC0F05">
        <w:rPr>
          <w:rFonts w:ascii="ＭＳ 明朝" w:eastAsia="ＭＳ 明朝" w:hAnsi="ＭＳ 明朝" w:hint="eastAsia"/>
        </w:rPr>
        <w:t>とちぎアートサポートセンター</w:t>
      </w:r>
      <w:r w:rsidRPr="00FC0F05">
        <w:rPr>
          <w:rFonts w:ascii="ＭＳ 明朝" w:eastAsia="ＭＳ 明朝" w:hAnsi="ＭＳ 明朝"/>
        </w:rPr>
        <w:t>TAM（タム）は芸術文化活動の始め方や</w:t>
      </w:r>
      <w:r w:rsidRPr="00FC0F05">
        <w:rPr>
          <w:rFonts w:ascii="ＭＳ 明朝" w:eastAsia="ＭＳ 明朝" w:hAnsi="ＭＳ 明朝" w:hint="eastAsia"/>
        </w:rPr>
        <w:t>支援の方法の課題、悩みをみんなで共有し、支え合い、社会へとつなげていく場所としてもうひとつの美術館内に開設されている。実際の活動から見えてきた現状を参加者と共有し、今後の課題について議論したい。</w:t>
      </w:r>
    </w:p>
    <w:p w14:paraId="42D8470E" w14:textId="77777777" w:rsidR="008B24B4" w:rsidRPr="00FC0F05" w:rsidRDefault="008B24B4" w:rsidP="008B24B4">
      <w:pPr>
        <w:rPr>
          <w:rFonts w:ascii="ＭＳ 明朝" w:eastAsia="ＭＳ 明朝" w:hAnsi="ＭＳ 明朝"/>
        </w:rPr>
      </w:pPr>
      <w:r w:rsidRPr="00FC0F05">
        <w:rPr>
          <w:rFonts w:ascii="ＭＳ 明朝" w:eastAsia="ＭＳ 明朝" w:hAnsi="ＭＳ 明朝" w:hint="eastAsia"/>
        </w:rPr>
        <w:t>登壇者：梶原</w:t>
      </w:r>
      <w:r w:rsidRPr="00FC0F05">
        <w:rPr>
          <w:rFonts w:ascii="ＭＳ 明朝" w:eastAsia="ＭＳ 明朝" w:hAnsi="ＭＳ 明朝"/>
        </w:rPr>
        <w:t xml:space="preserve"> 良成 氏</w:t>
      </w:r>
    </w:p>
    <w:p w14:paraId="7E2ACDA8" w14:textId="77777777" w:rsidR="008B24B4" w:rsidRPr="00FC0F05" w:rsidRDefault="008B24B4" w:rsidP="008B24B4">
      <w:pPr>
        <w:rPr>
          <w:rFonts w:ascii="ＭＳ 明朝" w:eastAsia="ＭＳ 明朝" w:hAnsi="ＭＳ 明朝"/>
        </w:rPr>
      </w:pPr>
      <w:r w:rsidRPr="00FC0F05">
        <w:rPr>
          <w:rFonts w:ascii="ＭＳ 明朝" w:eastAsia="ＭＳ 明朝" w:hAnsi="ＭＳ 明朝" w:hint="eastAsia"/>
        </w:rPr>
        <w:t xml:space="preserve">　　　　（建築家、宇都宮大学共同教育学部美術分野教授、</w:t>
      </w:r>
    </w:p>
    <w:p w14:paraId="4B20A39C" w14:textId="77777777" w:rsidR="008B24B4" w:rsidRPr="00FC0F05" w:rsidRDefault="008B24B4" w:rsidP="008B24B4">
      <w:pPr>
        <w:rPr>
          <w:rFonts w:ascii="ＭＳ 明朝" w:eastAsia="ＭＳ 明朝" w:hAnsi="ＭＳ 明朝"/>
        </w:rPr>
      </w:pPr>
      <w:r w:rsidRPr="00FC0F05">
        <w:rPr>
          <w:rFonts w:ascii="ＭＳ 明朝" w:eastAsia="ＭＳ 明朝" w:hAnsi="ＭＳ 明朝" w:hint="eastAsia"/>
        </w:rPr>
        <w:t xml:space="preserve">　　　　</w:t>
      </w:r>
      <w:r w:rsidRPr="00FC0F05">
        <w:rPr>
          <w:rFonts w:ascii="ＭＳ 明朝" w:eastAsia="ＭＳ 明朝" w:hAnsi="ＭＳ 明朝"/>
        </w:rPr>
        <w:t xml:space="preserve"> 認定NPO 法人もうひとつの美術館理事）</w:t>
      </w:r>
    </w:p>
    <w:p w14:paraId="286AA4C0" w14:textId="2D77AA94" w:rsidR="00C4744F" w:rsidRDefault="00C4744F" w:rsidP="008B24B4"/>
    <w:sectPr w:rsidR="00C474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8398" w14:textId="77777777" w:rsidR="00A851D3" w:rsidRDefault="00A851D3" w:rsidP="00A851D3">
      <w:r>
        <w:separator/>
      </w:r>
    </w:p>
  </w:endnote>
  <w:endnote w:type="continuationSeparator" w:id="0">
    <w:p w14:paraId="4C7C6744" w14:textId="77777777" w:rsidR="00A851D3" w:rsidRDefault="00A851D3" w:rsidP="00A8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Go-Bold">
    <w:altName w:val="游ゴシック"/>
    <w:panose1 w:val="00000000000000000000"/>
    <w:charset w:val="80"/>
    <w:family w:val="auto"/>
    <w:notTrueType/>
    <w:pitch w:val="default"/>
    <w:sig w:usb0="00000001" w:usb1="08070000" w:usb2="00000010" w:usb3="00000000" w:csb0="00020000" w:csb1="00000000"/>
  </w:font>
  <w:font w:name="HiraMinPro-W3">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7461" w14:textId="77777777" w:rsidR="00A851D3" w:rsidRDefault="00A851D3" w:rsidP="00A851D3">
      <w:r>
        <w:separator/>
      </w:r>
    </w:p>
  </w:footnote>
  <w:footnote w:type="continuationSeparator" w:id="0">
    <w:p w14:paraId="165A07EF" w14:textId="77777777" w:rsidR="00A851D3" w:rsidRDefault="00A851D3" w:rsidP="00A85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B4"/>
    <w:rsid w:val="000D2DF7"/>
    <w:rsid w:val="008B24B4"/>
    <w:rsid w:val="00A851D3"/>
    <w:rsid w:val="00C4744F"/>
    <w:rsid w:val="00D90CC5"/>
    <w:rsid w:val="00FC0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60D2F"/>
  <w15:chartTrackingRefBased/>
  <w15:docId w15:val="{3FB3CD46-AAB2-411D-A5B0-A75650D7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1D3"/>
    <w:pPr>
      <w:tabs>
        <w:tab w:val="center" w:pos="4252"/>
        <w:tab w:val="right" w:pos="8504"/>
      </w:tabs>
      <w:snapToGrid w:val="0"/>
    </w:pPr>
  </w:style>
  <w:style w:type="character" w:customStyle="1" w:styleId="a4">
    <w:name w:val="ヘッダー (文字)"/>
    <w:basedOn w:val="a0"/>
    <w:link w:val="a3"/>
    <w:uiPriority w:val="99"/>
    <w:rsid w:val="00A851D3"/>
  </w:style>
  <w:style w:type="paragraph" w:styleId="a5">
    <w:name w:val="footer"/>
    <w:basedOn w:val="a"/>
    <w:link w:val="a6"/>
    <w:uiPriority w:val="99"/>
    <w:unhideWhenUsed/>
    <w:rsid w:val="00A851D3"/>
    <w:pPr>
      <w:tabs>
        <w:tab w:val="center" w:pos="4252"/>
        <w:tab w:val="right" w:pos="8504"/>
      </w:tabs>
      <w:snapToGrid w:val="0"/>
    </w:pPr>
  </w:style>
  <w:style w:type="character" w:customStyle="1" w:styleId="a6">
    <w:name w:val="フッター (文字)"/>
    <w:basedOn w:val="a0"/>
    <w:link w:val="a5"/>
    <w:uiPriority w:val="99"/>
    <w:rsid w:val="00A8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佳代 小林</dc:creator>
  <cp:keywords/>
  <dc:description/>
  <cp:lastModifiedBy>真沙海 岩本</cp:lastModifiedBy>
  <cp:revision>2</cp:revision>
  <dcterms:created xsi:type="dcterms:W3CDTF">2023-09-28T01:43:00Z</dcterms:created>
  <dcterms:modified xsi:type="dcterms:W3CDTF">2023-09-28T01:43:00Z</dcterms:modified>
</cp:coreProperties>
</file>